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D1" w:rsidRPr="00133D14" w:rsidRDefault="004415D1" w:rsidP="004415D1">
      <w:pPr>
        <w:pStyle w:val="a3"/>
        <w:jc w:val="center"/>
        <w:rPr>
          <w:noProof/>
          <w:sz w:val="28"/>
          <w:szCs w:val="28"/>
        </w:rPr>
      </w:pPr>
      <w:r w:rsidRPr="001061AA">
        <w:rPr>
          <w:noProof/>
          <w:sz w:val="28"/>
          <w:szCs w:val="28"/>
          <w:lang w:eastAsia="ru-RU"/>
        </w:rPr>
        <w:drawing>
          <wp:inline distT="0" distB="0" distL="0" distR="0">
            <wp:extent cx="531495" cy="755015"/>
            <wp:effectExtent l="19050" t="0" r="190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1" w:rsidRPr="00133D14" w:rsidRDefault="004415D1" w:rsidP="004415D1">
      <w:pPr>
        <w:pStyle w:val="4"/>
        <w:rPr>
          <w:b/>
          <w:bCs/>
          <w:sz w:val="28"/>
        </w:rPr>
      </w:pPr>
      <w:r w:rsidRPr="00133D14">
        <w:rPr>
          <w:b/>
          <w:sz w:val="28"/>
        </w:rPr>
        <w:t>АДМИНИСТРАЦИЯ</w:t>
      </w:r>
    </w:p>
    <w:p w:rsidR="004415D1" w:rsidRPr="00133D14" w:rsidRDefault="004415D1" w:rsidP="004415D1">
      <w:pPr>
        <w:pStyle w:val="3"/>
        <w:rPr>
          <w:rFonts w:ascii="Times New Roman" w:hAnsi="Times New Roman" w:cs="Times New Roman"/>
          <w:b/>
        </w:rPr>
      </w:pPr>
      <w:r w:rsidRPr="00133D14">
        <w:rPr>
          <w:rFonts w:ascii="Times New Roman" w:hAnsi="Times New Roman" w:cs="Times New Roman"/>
          <w:b/>
        </w:rPr>
        <w:t xml:space="preserve">  КАЛАЧЁВСКОГО МУНИЦИПАЛЬНОГО РАЙОНА    </w:t>
      </w:r>
    </w:p>
    <w:p w:rsidR="004415D1" w:rsidRPr="00133D14" w:rsidRDefault="004415D1" w:rsidP="004415D1">
      <w:pPr>
        <w:pStyle w:val="3"/>
        <w:rPr>
          <w:rFonts w:ascii="Times New Roman" w:hAnsi="Times New Roman" w:cs="Times New Roman"/>
          <w:b/>
        </w:rPr>
      </w:pPr>
      <w:r w:rsidRPr="00133D14">
        <w:rPr>
          <w:rFonts w:ascii="Times New Roman" w:hAnsi="Times New Roman" w:cs="Times New Roman"/>
          <w:b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000"/>
      </w:tblGrid>
      <w:tr w:rsidR="004415D1" w:rsidRPr="00133D14" w:rsidTr="004415D1">
        <w:trPr>
          <w:trHeight w:val="237"/>
        </w:trPr>
        <w:tc>
          <w:tcPr>
            <w:tcW w:w="92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5D1" w:rsidRPr="00133D14" w:rsidRDefault="004415D1" w:rsidP="00812E30">
            <w:pPr>
              <w:jc w:val="center"/>
              <w:rPr>
                <w:bCs/>
                <w:sz w:val="24"/>
              </w:rPr>
            </w:pPr>
          </w:p>
        </w:tc>
      </w:tr>
    </w:tbl>
    <w:p w:rsidR="004415D1" w:rsidRPr="00133D14" w:rsidRDefault="004415D1" w:rsidP="004415D1">
      <w:pPr>
        <w:pStyle w:val="4"/>
        <w:rPr>
          <w:b/>
          <w:bCs/>
          <w:sz w:val="28"/>
        </w:rPr>
      </w:pPr>
      <w:r w:rsidRPr="00133D14">
        <w:rPr>
          <w:b/>
          <w:bCs/>
          <w:sz w:val="28"/>
        </w:rPr>
        <w:t>ПОСТАНОВЛЕНИЕ</w:t>
      </w:r>
    </w:p>
    <w:p w:rsidR="004415D1" w:rsidRPr="00133D14" w:rsidRDefault="004415D1" w:rsidP="004415D1">
      <w:pPr>
        <w:jc w:val="both"/>
        <w:rPr>
          <w:rFonts w:ascii="Times New Roman" w:hAnsi="Times New Roman"/>
          <w:bCs/>
          <w:sz w:val="24"/>
        </w:rPr>
      </w:pPr>
      <w:r w:rsidRPr="00133D14">
        <w:rPr>
          <w:bCs/>
          <w:sz w:val="28"/>
        </w:rPr>
        <w:t xml:space="preserve"> </w:t>
      </w:r>
      <w:r w:rsidRPr="00133D14">
        <w:rPr>
          <w:rFonts w:ascii="Times New Roman" w:hAnsi="Times New Roman"/>
          <w:bCs/>
          <w:sz w:val="24"/>
        </w:rPr>
        <w:t xml:space="preserve">от </w:t>
      </w:r>
      <w:r w:rsidR="000F29FB">
        <w:rPr>
          <w:rFonts w:ascii="Times New Roman" w:hAnsi="Times New Roman"/>
          <w:bCs/>
          <w:sz w:val="24"/>
        </w:rPr>
        <w:t>31.08.</w:t>
      </w:r>
      <w:r w:rsidRPr="00133D14">
        <w:rPr>
          <w:rFonts w:ascii="Times New Roman" w:hAnsi="Times New Roman"/>
          <w:bCs/>
          <w:sz w:val="24"/>
        </w:rPr>
        <w:t xml:space="preserve">2017 г.   № </w:t>
      </w:r>
      <w:r w:rsidR="000F29FB">
        <w:rPr>
          <w:rFonts w:ascii="Times New Roman" w:hAnsi="Times New Roman"/>
          <w:bCs/>
          <w:sz w:val="24"/>
        </w:rPr>
        <w:t>916</w:t>
      </w:r>
    </w:p>
    <w:p w:rsidR="004415D1" w:rsidRPr="0010252C" w:rsidRDefault="004415D1" w:rsidP="00441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15D1" w:rsidRPr="0010252C" w:rsidRDefault="004415D1" w:rsidP="004415D1">
      <w:pPr>
        <w:pStyle w:val="ConsPlusTitle"/>
        <w:jc w:val="center"/>
        <w:rPr>
          <w:rFonts w:ascii="Times New Roman" w:hAnsi="Times New Roman" w:cs="Times New Roman"/>
          <w:bCs/>
          <w:sz w:val="20"/>
        </w:rPr>
      </w:pPr>
      <w:r w:rsidRPr="0010252C">
        <w:rPr>
          <w:rFonts w:ascii="Times New Roman" w:hAnsi="Times New Roman" w:cs="Times New Roman"/>
          <w:bCs/>
          <w:sz w:val="20"/>
        </w:rPr>
        <w:t>ОБ УТВЕРЖДЕНИИ АДМИНИСТРАТИВНОГО РЕГЛАМЕНТА ПРЕДОСТАВЛЕНИЯ МУНИЦИПАЛЬНОЙ УСЛУГИ "ПРЕДОСТАВЛЕНИЕ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</w:t>
      </w:r>
      <w:r w:rsidRPr="0010252C">
        <w:rPr>
          <w:rFonts w:ascii="Times New Roman" w:hAnsi="Times New Roman" w:cs="Times New Roman"/>
          <w:b w:val="0"/>
          <w:bCs/>
          <w:sz w:val="20"/>
        </w:rPr>
        <w:t xml:space="preserve"> Х</w:t>
      </w:r>
      <w:r w:rsidRPr="0010252C">
        <w:rPr>
          <w:rFonts w:ascii="Times New Roman" w:hAnsi="Times New Roman" w:cs="Times New Roman"/>
          <w:bCs/>
          <w:sz w:val="20"/>
        </w:rPr>
        <w:t>ОЗЯЙСТВЕННОГО ТОВАРИЩЕСТВА ИЛИ ОБЩЕСТВА ЛИБО ПАЕВОГО ВЗНОСА В ПРОИЗВОДСТВЕННЫЙ КООПЕРАТИВ, В ПРЕДЕЛАХ СРОКА ДОГОВ</w:t>
      </w:r>
      <w:r w:rsidR="00A6443A" w:rsidRPr="0010252C">
        <w:rPr>
          <w:rFonts w:ascii="Times New Roman" w:hAnsi="Times New Roman" w:cs="Times New Roman"/>
          <w:bCs/>
          <w:sz w:val="20"/>
        </w:rPr>
        <w:t>ОРОВ АРЕНДЫ ЗЕМЕЛЬНЫХ УЧАСТКОВ"</w:t>
      </w:r>
    </w:p>
    <w:p w:rsidR="004415D1" w:rsidRPr="00F14B64" w:rsidRDefault="004415D1" w:rsidP="00441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415D1" w:rsidRPr="00F14B64" w:rsidRDefault="004415D1" w:rsidP="0044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14B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4B64">
        <w:rPr>
          <w:rFonts w:ascii="Times New Roman" w:hAnsi="Times New Roman" w:cs="Times New Roman"/>
          <w:sz w:val="28"/>
          <w:szCs w:val="28"/>
        </w:rPr>
        <w:t xml:space="preserve"> от 27.07.2010 N 210</w:t>
      </w:r>
      <w:r w:rsidR="00155E71" w:rsidRPr="00F14B64">
        <w:rPr>
          <w:rFonts w:ascii="Times New Roman" w:hAnsi="Times New Roman" w:cs="Times New Roman"/>
          <w:sz w:val="28"/>
          <w:szCs w:val="28"/>
        </w:rPr>
        <w:t>-ФЗ</w:t>
      </w:r>
      <w:r w:rsidRPr="00F14B64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9" w:history="1">
        <w:r w:rsidRPr="00F14B64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F14B64">
        <w:rPr>
          <w:rFonts w:ascii="Times New Roman" w:hAnsi="Times New Roman" w:cs="Times New Roman"/>
          <w:sz w:val="28"/>
          <w:szCs w:val="28"/>
        </w:rPr>
        <w:t>ем администрации Калачевского муниципального района Волгоградской области от 16.04.2015г. № 481 «Об утверждении Порядка разработки и утверждения административных регламентов предоставления муниципальных услуг», руководствуясь  Уставом Калачевского му</w:t>
      </w:r>
      <w:r w:rsidR="00D818ED" w:rsidRPr="00F14B64">
        <w:rPr>
          <w:rFonts w:ascii="Times New Roman" w:hAnsi="Times New Roman" w:cs="Times New Roman"/>
          <w:sz w:val="28"/>
          <w:szCs w:val="28"/>
        </w:rPr>
        <w:t>ниципального района постановляю</w:t>
      </w:r>
      <w:r w:rsidRPr="00F14B64">
        <w:rPr>
          <w:rFonts w:ascii="Times New Roman" w:hAnsi="Times New Roman" w:cs="Times New Roman"/>
          <w:sz w:val="28"/>
          <w:szCs w:val="28"/>
        </w:rPr>
        <w:t>:</w:t>
      </w:r>
    </w:p>
    <w:p w:rsidR="004415D1" w:rsidRPr="00F14B64" w:rsidRDefault="004415D1" w:rsidP="0044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64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</w:t>
      </w:r>
      <w:hyperlink w:anchor="Par37" w:history="1">
        <w:r w:rsidRPr="00F14B6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14B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участков".</w:t>
      </w:r>
    </w:p>
    <w:p w:rsidR="00D818ED" w:rsidRPr="00F14B64" w:rsidRDefault="004415D1" w:rsidP="0044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64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155E71" w:rsidRPr="00F14B64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4415D1" w:rsidRPr="00F14B64" w:rsidRDefault="004415D1" w:rsidP="0044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64">
        <w:rPr>
          <w:rFonts w:ascii="Times New Roman" w:hAnsi="Times New Roman" w:cs="Times New Roman"/>
          <w:sz w:val="28"/>
          <w:szCs w:val="28"/>
        </w:rPr>
        <w:t>3. Контроль исполнения настоящего п</w:t>
      </w:r>
      <w:r w:rsidR="00D818ED" w:rsidRPr="00F14B64">
        <w:rPr>
          <w:rFonts w:ascii="Times New Roman" w:hAnsi="Times New Roman" w:cs="Times New Roman"/>
          <w:sz w:val="28"/>
          <w:szCs w:val="28"/>
        </w:rPr>
        <w:t>остановления возложить на  П</w:t>
      </w:r>
      <w:r w:rsidRPr="00F14B64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Калачевского муниципального района Н.П.Земскову.</w:t>
      </w:r>
    </w:p>
    <w:p w:rsidR="004415D1" w:rsidRPr="00F14B64" w:rsidRDefault="004415D1" w:rsidP="00441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D818ED" w:rsidRPr="00F14B64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F14B6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D818ED" w:rsidRPr="00F14B64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14B64">
        <w:rPr>
          <w:rFonts w:ascii="Times New Roman" w:hAnsi="Times New Roman"/>
          <w:b/>
          <w:sz w:val="28"/>
          <w:szCs w:val="28"/>
        </w:rPr>
        <w:t>Калачевского муниципального района                                    С.А. Тюрин</w:t>
      </w:r>
    </w:p>
    <w:p w:rsidR="00155E71" w:rsidRPr="00F14B64" w:rsidRDefault="00155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1"/>
      <w:bookmarkEnd w:id="1"/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818ED" w:rsidRPr="00F14B64" w:rsidRDefault="00D81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18ED" w:rsidRPr="00F14B64" w:rsidRDefault="00D81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</w:t>
      </w:r>
    </w:p>
    <w:p w:rsidR="00D818ED" w:rsidRPr="00F14B64" w:rsidRDefault="00D81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0F29FB" w:rsidRPr="00133D14" w:rsidRDefault="000F29FB" w:rsidP="000F29FB">
      <w:pPr>
        <w:jc w:val="right"/>
        <w:rPr>
          <w:rFonts w:ascii="Times New Roman" w:hAnsi="Times New Roman"/>
          <w:bCs/>
          <w:sz w:val="24"/>
        </w:rPr>
      </w:pPr>
      <w:r w:rsidRPr="00133D14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31.08.</w:t>
      </w:r>
      <w:r w:rsidRPr="00133D14">
        <w:rPr>
          <w:rFonts w:ascii="Times New Roman" w:hAnsi="Times New Roman"/>
          <w:bCs/>
          <w:sz w:val="24"/>
        </w:rPr>
        <w:t xml:space="preserve">2017 г.   № </w:t>
      </w:r>
      <w:r>
        <w:rPr>
          <w:rFonts w:ascii="Times New Roman" w:hAnsi="Times New Roman"/>
          <w:bCs/>
          <w:sz w:val="24"/>
        </w:rPr>
        <w:t>916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38"/>
      <w:bookmarkEnd w:id="2"/>
      <w:r w:rsidRPr="00F14B64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B64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</w:t>
      </w:r>
      <w:r w:rsidR="0022710F" w:rsidRPr="00F14B64">
        <w:rPr>
          <w:rFonts w:ascii="Times New Roman" w:hAnsi="Times New Roman" w:cs="Times New Roman"/>
          <w:b/>
          <w:bCs/>
          <w:sz w:val="20"/>
          <w:szCs w:val="20"/>
        </w:rPr>
        <w:t>МУНИЦИПАЛЬ</w:t>
      </w:r>
      <w:r w:rsidRPr="00F14B64">
        <w:rPr>
          <w:rFonts w:ascii="Times New Roman" w:hAnsi="Times New Roman" w:cs="Times New Roman"/>
          <w:b/>
          <w:bCs/>
          <w:sz w:val="20"/>
          <w:szCs w:val="20"/>
        </w:rPr>
        <w:t>НОЙ УСЛУГИ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B64">
        <w:rPr>
          <w:rFonts w:ascii="Times New Roman" w:hAnsi="Times New Roman" w:cs="Times New Roman"/>
          <w:b/>
          <w:bCs/>
          <w:sz w:val="20"/>
          <w:szCs w:val="20"/>
        </w:rPr>
        <w:t>"ПРЕДОСТАВЛЕНИЕ СОГЛАСИЯ НА ПЕРЕДАЧУ ПРАВ И ОБЯЗАННОСТЕЙ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B64">
        <w:rPr>
          <w:rFonts w:ascii="Times New Roman" w:hAnsi="Times New Roman" w:cs="Times New Roman"/>
          <w:b/>
          <w:bCs/>
          <w:sz w:val="20"/>
          <w:szCs w:val="20"/>
        </w:rPr>
        <w:t>ПО ДОГОВОРАМ АРЕНДЫ ЗЕМЕЛЬНЫХ УЧАСТКОВ ТРЕТЬИМ ЛИЦАМ, В ТОМ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B64">
        <w:rPr>
          <w:rFonts w:ascii="Times New Roman" w:hAnsi="Times New Roman" w:cs="Times New Roman"/>
          <w:b/>
          <w:bCs/>
          <w:sz w:val="20"/>
          <w:szCs w:val="20"/>
        </w:rPr>
        <w:t>ЧИСЛЕ ПЕРЕДАЧУ ЗЕМЕЛЬНЫХ УЧАСТКОВ В СУБАРЕНДУ, ПЕРЕДАЧУ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B64">
        <w:rPr>
          <w:rFonts w:ascii="Times New Roman" w:hAnsi="Times New Roman" w:cs="Times New Roman"/>
          <w:b/>
          <w:bCs/>
          <w:sz w:val="20"/>
          <w:szCs w:val="20"/>
        </w:rPr>
        <w:t>АРЕНДНЫХ ПРАВ ЗЕМЕЛЬНЫХ УЧАСТКОВ В ЗАЛОГ И ВНЕСЕНИЕ АРЕНДНЫХ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B64">
        <w:rPr>
          <w:rFonts w:ascii="Times New Roman" w:hAnsi="Times New Roman" w:cs="Times New Roman"/>
          <w:b/>
          <w:bCs/>
          <w:sz w:val="20"/>
          <w:szCs w:val="20"/>
        </w:rPr>
        <w:t>ПРАВ ЗЕМЕЛЬНЫХ УЧАСТКОВ В КАЧЕСТВЕ ВКЛАДА В УСТАВНЫЙ КАПИТАЛ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B64">
        <w:rPr>
          <w:rFonts w:ascii="Times New Roman" w:hAnsi="Times New Roman" w:cs="Times New Roman"/>
          <w:b/>
          <w:bCs/>
          <w:sz w:val="20"/>
          <w:szCs w:val="20"/>
        </w:rPr>
        <w:t>ХОЗЯЙСТВЕННОГО ТОВАРИЩЕСТВА ИЛИ ОБЩЕСТВА ЛИБО ПАЕВОГО ВЗНОСА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B64">
        <w:rPr>
          <w:rFonts w:ascii="Times New Roman" w:hAnsi="Times New Roman" w:cs="Times New Roman"/>
          <w:b/>
          <w:bCs/>
          <w:sz w:val="20"/>
          <w:szCs w:val="20"/>
        </w:rPr>
        <w:t>В ПРОИЗВОДСТВЕННЫЙ КООПЕРАТИВ, В ПРЕДЕЛАХ СРОКА ДОГОВОРОВ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B64">
        <w:rPr>
          <w:rFonts w:ascii="Times New Roman" w:hAnsi="Times New Roman" w:cs="Times New Roman"/>
          <w:b/>
          <w:bCs/>
          <w:sz w:val="20"/>
          <w:szCs w:val="20"/>
        </w:rPr>
        <w:t>АРЕНДЫ ЗЕМЕЛЬНЫХ УЧАСТКОВ"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50"/>
      <w:bookmarkEnd w:id="3"/>
      <w:r w:rsidRPr="00F14B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BF05F3" w:rsidRPr="00F14B64" w:rsidRDefault="00BF05F3" w:rsidP="00D818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D818ED" w:rsidRPr="00F14B64">
        <w:rPr>
          <w:rFonts w:ascii="Times New Roman" w:hAnsi="Times New Roman" w:cs="Times New Roman"/>
          <w:sz w:val="26"/>
          <w:szCs w:val="26"/>
        </w:rPr>
        <w:t xml:space="preserve">администрацией  Калачевского муниципального района Волгоградской области </w:t>
      </w:r>
      <w:r w:rsidR="00A55300" w:rsidRPr="00F14B64">
        <w:rPr>
          <w:rFonts w:ascii="Times New Roman" w:hAnsi="Times New Roman" w:cs="Times New Roman"/>
          <w:sz w:val="26"/>
          <w:szCs w:val="26"/>
        </w:rPr>
        <w:t>(далее,- Администрация)</w:t>
      </w:r>
      <w:r w:rsidR="00D818ED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 xml:space="preserve">услуги по предоставлению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 (далее - Регламент), разработан в соответствии с Федеральным </w:t>
      </w:r>
      <w:hyperlink r:id="rId10" w:history="1">
        <w:r w:rsidRPr="00F14B6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ных и муниципальных услуг", определяет сроки и последовательность административных процедур и действий, осуществляемых </w:t>
      </w:r>
      <w:r w:rsidR="00A55300" w:rsidRPr="00F14B64">
        <w:rPr>
          <w:rFonts w:ascii="Times New Roman" w:hAnsi="Times New Roman" w:cs="Times New Roman"/>
          <w:sz w:val="26"/>
          <w:szCs w:val="26"/>
        </w:rPr>
        <w:t xml:space="preserve">Администрацией в лице </w:t>
      </w:r>
      <w:r w:rsidR="00204191" w:rsidRPr="00F14B64">
        <w:rPr>
          <w:rFonts w:ascii="Times New Roman" w:hAnsi="Times New Roman" w:cs="Times New Roman"/>
          <w:sz w:val="26"/>
          <w:szCs w:val="26"/>
        </w:rPr>
        <w:t>к</w:t>
      </w:r>
      <w:r w:rsidR="00A55300" w:rsidRPr="00F14B64">
        <w:rPr>
          <w:rFonts w:ascii="Times New Roman" w:hAnsi="Times New Roman" w:cs="Times New Roman"/>
          <w:sz w:val="26"/>
          <w:szCs w:val="26"/>
        </w:rPr>
        <w:t>омитета по управлению муниципальным имуществом и земельными ресурсами администрации Калачевского муниципального район</w:t>
      </w:r>
      <w:r w:rsidR="00155E71" w:rsidRPr="00F14B64">
        <w:rPr>
          <w:rFonts w:ascii="Times New Roman" w:hAnsi="Times New Roman" w:cs="Times New Roman"/>
          <w:sz w:val="26"/>
          <w:szCs w:val="26"/>
        </w:rPr>
        <w:t>а Волгоградской области (далее</w:t>
      </w:r>
      <w:r w:rsidR="00A55300" w:rsidRPr="00F14B64">
        <w:rPr>
          <w:rFonts w:ascii="Times New Roman" w:hAnsi="Times New Roman" w:cs="Times New Roman"/>
          <w:sz w:val="26"/>
          <w:szCs w:val="26"/>
        </w:rPr>
        <w:t xml:space="preserve"> Комитет)</w:t>
      </w:r>
      <w:r w:rsidRPr="00F14B64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 w:rsidP="00D81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4"/>
      <w:bookmarkEnd w:id="4"/>
      <w:r w:rsidRPr="00F14B64">
        <w:rPr>
          <w:rFonts w:ascii="Times New Roman" w:hAnsi="Times New Roman" w:cs="Times New Roman"/>
          <w:sz w:val="26"/>
          <w:szCs w:val="26"/>
        </w:rPr>
        <w:t>1.2. Сведения о заявителях.</w:t>
      </w:r>
    </w:p>
    <w:p w:rsidR="00BF05F3" w:rsidRPr="00F14B64" w:rsidRDefault="00BF05F3" w:rsidP="00D81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Заявителями на получение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являются граждане, индивидуальные предприниматели и юридические лица, являющиеся арендаторами земельных участков, находящихся в собственности </w:t>
      </w:r>
      <w:r w:rsidR="00A55300" w:rsidRPr="00F14B64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</w:t>
      </w:r>
      <w:r w:rsidRPr="00F14B64">
        <w:rPr>
          <w:rFonts w:ascii="Times New Roman" w:hAnsi="Times New Roman" w:cs="Times New Roman"/>
          <w:sz w:val="26"/>
          <w:szCs w:val="26"/>
        </w:rPr>
        <w:t xml:space="preserve">и земельных участков, </w:t>
      </w:r>
      <w:r w:rsidR="00A55300" w:rsidRPr="00F14B64">
        <w:rPr>
          <w:rFonts w:ascii="Times New Roman" w:hAnsi="Times New Roman" w:cs="Times New Roman"/>
          <w:sz w:val="26"/>
          <w:szCs w:val="26"/>
        </w:rPr>
        <w:t>государствен</w:t>
      </w:r>
      <w:r w:rsidRPr="00F14B64">
        <w:rPr>
          <w:rFonts w:ascii="Times New Roman" w:hAnsi="Times New Roman" w:cs="Times New Roman"/>
          <w:sz w:val="26"/>
          <w:szCs w:val="26"/>
        </w:rPr>
        <w:t>ная собственность на которые не разграничена</w:t>
      </w:r>
      <w:r w:rsidR="00EF5664"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От имени заявителей могут также выступать уполномоченные в установленном действующим законодательством порядке представители.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1.3. Порядок информирования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1.3.1. Комитет осуществляет прием заявителей по адресу: 40</w:t>
      </w:r>
      <w:r w:rsidR="00EF5664" w:rsidRPr="00F14B64">
        <w:rPr>
          <w:rFonts w:ascii="Times New Roman" w:hAnsi="Times New Roman" w:cs="Times New Roman"/>
          <w:sz w:val="26"/>
          <w:szCs w:val="26"/>
        </w:rPr>
        <w:t>4507</w:t>
      </w:r>
      <w:r w:rsidRPr="00F14B64">
        <w:rPr>
          <w:rFonts w:ascii="Times New Roman" w:hAnsi="Times New Roman" w:cs="Times New Roman"/>
          <w:sz w:val="26"/>
          <w:szCs w:val="26"/>
        </w:rPr>
        <w:t xml:space="preserve">, </w:t>
      </w:r>
      <w:r w:rsidR="00EF5664" w:rsidRPr="00F14B64">
        <w:rPr>
          <w:rFonts w:ascii="Times New Roman" w:hAnsi="Times New Roman" w:cs="Times New Roman"/>
          <w:sz w:val="26"/>
          <w:szCs w:val="26"/>
        </w:rPr>
        <w:t>Волгоградская область, Калачевский район, город Калач-на-</w:t>
      </w:r>
      <w:r w:rsidR="00155E71" w:rsidRPr="00F14B64">
        <w:rPr>
          <w:rFonts w:ascii="Times New Roman" w:hAnsi="Times New Roman" w:cs="Times New Roman"/>
          <w:sz w:val="26"/>
          <w:szCs w:val="26"/>
        </w:rPr>
        <w:t>Дону, ул. Октябрьская, 71, ка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б. </w:t>
      </w:r>
      <w:r w:rsidR="00EF5664" w:rsidRPr="00F14B64">
        <w:rPr>
          <w:rFonts w:ascii="Times New Roman" w:hAnsi="Times New Roman" w:cs="Times New Roman"/>
          <w:sz w:val="26"/>
          <w:szCs w:val="26"/>
        </w:rPr>
        <w:t xml:space="preserve">15 </w:t>
      </w:r>
      <w:r w:rsidRPr="00F14B64">
        <w:rPr>
          <w:rFonts w:ascii="Times New Roman" w:hAnsi="Times New Roman" w:cs="Times New Roman"/>
          <w:sz w:val="26"/>
          <w:szCs w:val="26"/>
        </w:rPr>
        <w:t>согласно графику:</w:t>
      </w:r>
    </w:p>
    <w:p w:rsidR="00EF5664" w:rsidRPr="00F14B64" w:rsidRDefault="001061AA" w:rsidP="00EF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   График работы</w:t>
      </w:r>
      <w:r w:rsidR="00EF5664" w:rsidRPr="00F14B64">
        <w:rPr>
          <w:rFonts w:ascii="Times New Roman" w:hAnsi="Times New Roman" w:cs="Times New Roman"/>
          <w:sz w:val="26"/>
          <w:szCs w:val="26"/>
        </w:rPr>
        <w:t>:</w:t>
      </w:r>
    </w:p>
    <w:p w:rsidR="00EF5664" w:rsidRPr="00F14B64" w:rsidRDefault="00EF5664" w:rsidP="00EF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-понедельник-    </w:t>
      </w:r>
      <w:r w:rsidR="00737ACE" w:rsidRPr="00F14B64">
        <w:rPr>
          <w:rFonts w:ascii="Times New Roman" w:hAnsi="Times New Roman" w:cs="Times New Roman"/>
          <w:sz w:val="26"/>
          <w:szCs w:val="26"/>
        </w:rPr>
        <w:t xml:space="preserve">  </w:t>
      </w:r>
      <w:r w:rsidRPr="00F14B64">
        <w:rPr>
          <w:rFonts w:ascii="Times New Roman" w:hAnsi="Times New Roman" w:cs="Times New Roman"/>
          <w:sz w:val="26"/>
          <w:szCs w:val="26"/>
        </w:rPr>
        <w:t>с 08.00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ч. до 17.00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ч.</w:t>
      </w:r>
    </w:p>
    <w:p w:rsidR="00EF5664" w:rsidRPr="00F14B64" w:rsidRDefault="00EF5664" w:rsidP="00EF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-вторник-           </w:t>
      </w:r>
      <w:r w:rsidR="00737ACE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 xml:space="preserve"> с 08.00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ч. до 17.00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ч.</w:t>
      </w:r>
    </w:p>
    <w:p w:rsidR="00EF5664" w:rsidRPr="00F14B64" w:rsidRDefault="00EF5664" w:rsidP="00EF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-среда-                 </w:t>
      </w:r>
      <w:r w:rsidR="00737ACE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с 08.00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ч. до 17.00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 xml:space="preserve">ч. </w:t>
      </w:r>
    </w:p>
    <w:p w:rsidR="00EF5664" w:rsidRPr="00F14B64" w:rsidRDefault="00EF5664" w:rsidP="00EF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-четверг-               с 08.00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ч. до 17.00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ч.</w:t>
      </w:r>
    </w:p>
    <w:p w:rsidR="00EF5664" w:rsidRPr="00F14B64" w:rsidRDefault="00EF5664" w:rsidP="00EF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-пятница-              с 08.00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ч. до 17.00</w:t>
      </w:r>
      <w:r w:rsidR="001061A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 xml:space="preserve">ч. </w:t>
      </w:r>
    </w:p>
    <w:p w:rsidR="00EF5664" w:rsidRPr="00F14B64" w:rsidRDefault="00EF5664" w:rsidP="00EF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 Перерыв на обед с 12.00 до 13.00, выходные - суббота и воскресенье.</w:t>
      </w:r>
    </w:p>
    <w:p w:rsidR="00EF5664" w:rsidRPr="00F14B64" w:rsidRDefault="00EF5664" w:rsidP="00EF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Приемные дни: вторник, четверг с  09.00 ч до 16.00 ч.</w:t>
      </w:r>
    </w:p>
    <w:p w:rsidR="00155E71" w:rsidRPr="00F14B64" w:rsidRDefault="00155E71" w:rsidP="0015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Телефон председателя Комитета по управлению муниципальным имуществом и земельными ресурсами: (84472) 3-14-83.</w:t>
      </w:r>
    </w:p>
    <w:p w:rsidR="00155E71" w:rsidRPr="00F14B64" w:rsidRDefault="00155E71" w:rsidP="0015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 Адрес сайта администрации  Калачевского муниципального района в сети Internet: </w:t>
      </w:r>
      <w:hyperlink r:id="rId11" w:history="1">
        <w:r w:rsidRPr="00F14B6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www.</w:t>
        </w:r>
        <w:r w:rsidRPr="00F14B6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kalachadmin</w:t>
        </w:r>
        <w:r w:rsidRPr="00F14B6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F14B6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EF5664" w:rsidRPr="00F14B64" w:rsidRDefault="00EF5664" w:rsidP="00EF5664">
      <w:pPr>
        <w:pStyle w:val="ConsPlusNormal"/>
        <w:ind w:firstLine="540"/>
        <w:jc w:val="both"/>
        <w:rPr>
          <w:sz w:val="26"/>
          <w:szCs w:val="26"/>
        </w:rPr>
      </w:pPr>
      <w:r w:rsidRPr="00F14B64">
        <w:rPr>
          <w:sz w:val="26"/>
          <w:szCs w:val="26"/>
        </w:rPr>
        <w:t xml:space="preserve">Прием заявителей также осуществляется в многофункциональном центре предоставления государственных и муниципальных услуг (далее - МФЦ). Местонахождение и график работы МФЦ: </w:t>
      </w:r>
    </w:p>
    <w:p w:rsidR="00EF5664" w:rsidRPr="00F14B64" w:rsidRDefault="00EF5664" w:rsidP="00EF5664">
      <w:pPr>
        <w:pStyle w:val="ConsPlusNormal"/>
        <w:ind w:firstLine="540"/>
        <w:jc w:val="both"/>
        <w:rPr>
          <w:sz w:val="26"/>
          <w:szCs w:val="26"/>
        </w:rPr>
      </w:pPr>
      <w:r w:rsidRPr="00F14B64">
        <w:rPr>
          <w:sz w:val="26"/>
          <w:szCs w:val="26"/>
        </w:rPr>
        <w:t>-  Филиал по работе с заявителями Калачевского района Волгоградской области ГКУ ВО «МФЦ»</w:t>
      </w:r>
    </w:p>
    <w:p w:rsidR="00EF5664" w:rsidRPr="00F14B64" w:rsidRDefault="00EF5664" w:rsidP="00EF5664">
      <w:pPr>
        <w:pStyle w:val="ConsPlusNormal"/>
        <w:jc w:val="both"/>
        <w:rPr>
          <w:sz w:val="26"/>
          <w:szCs w:val="26"/>
        </w:rPr>
      </w:pPr>
      <w:r w:rsidRPr="00F14B64">
        <w:rPr>
          <w:sz w:val="26"/>
          <w:szCs w:val="26"/>
        </w:rPr>
        <w:t>Часы и дни приема:</w:t>
      </w:r>
    </w:p>
    <w:p w:rsidR="00EF5664" w:rsidRPr="00F14B64" w:rsidRDefault="00EF5664" w:rsidP="00EF5664">
      <w:pPr>
        <w:pStyle w:val="ConsPlusNormal"/>
        <w:rPr>
          <w:sz w:val="26"/>
          <w:szCs w:val="26"/>
        </w:rPr>
      </w:pPr>
      <w:r w:rsidRPr="00F14B64">
        <w:rPr>
          <w:sz w:val="26"/>
          <w:szCs w:val="26"/>
        </w:rPr>
        <w:t>Понедельник с 09.00 час. до 20.00 час.;</w:t>
      </w:r>
    </w:p>
    <w:p w:rsidR="00EF5664" w:rsidRPr="00F14B64" w:rsidRDefault="00EF5664" w:rsidP="00EF5664">
      <w:pPr>
        <w:pStyle w:val="ConsPlusNormal"/>
        <w:rPr>
          <w:sz w:val="26"/>
          <w:szCs w:val="26"/>
        </w:rPr>
      </w:pPr>
      <w:r w:rsidRPr="00F14B64">
        <w:rPr>
          <w:sz w:val="26"/>
          <w:szCs w:val="26"/>
        </w:rPr>
        <w:t>Вторник-пятница с 09.00 час. до 18.00 час.</w:t>
      </w:r>
    </w:p>
    <w:p w:rsidR="00EF5664" w:rsidRPr="00F14B64" w:rsidRDefault="00EF5664" w:rsidP="00EF5664">
      <w:pPr>
        <w:pStyle w:val="ConsPlusNormal"/>
        <w:rPr>
          <w:sz w:val="26"/>
          <w:szCs w:val="26"/>
        </w:rPr>
      </w:pPr>
      <w:r w:rsidRPr="00F14B64">
        <w:rPr>
          <w:sz w:val="26"/>
          <w:szCs w:val="26"/>
        </w:rPr>
        <w:t>Суббота с 09.00 час. до 15.00 час.</w:t>
      </w:r>
    </w:p>
    <w:p w:rsidR="00EF5664" w:rsidRPr="00F14B64" w:rsidRDefault="00EF5664" w:rsidP="00EF5664">
      <w:pPr>
        <w:pStyle w:val="ConsPlusNormal"/>
        <w:rPr>
          <w:sz w:val="26"/>
          <w:szCs w:val="26"/>
        </w:rPr>
      </w:pPr>
      <w:r w:rsidRPr="00F14B64">
        <w:rPr>
          <w:sz w:val="26"/>
          <w:szCs w:val="26"/>
        </w:rPr>
        <w:t>Воскресенье- выходной</w:t>
      </w:r>
    </w:p>
    <w:p w:rsidR="00155E71" w:rsidRPr="00F14B64" w:rsidRDefault="00EF5664" w:rsidP="00EF5664">
      <w:pPr>
        <w:pStyle w:val="ConsPlusNormal"/>
        <w:rPr>
          <w:sz w:val="26"/>
          <w:szCs w:val="26"/>
        </w:rPr>
      </w:pPr>
      <w:r w:rsidRPr="00F14B64">
        <w:rPr>
          <w:sz w:val="26"/>
          <w:szCs w:val="26"/>
        </w:rPr>
        <w:t xml:space="preserve"> Адрес: 404503, Волгоградская область, г. Калач-на-Дону, ул. Октябрьская, 283,</w:t>
      </w:r>
    </w:p>
    <w:p w:rsidR="00EF5664" w:rsidRPr="00F14B64" w:rsidRDefault="00EF5664" w:rsidP="00EF5664">
      <w:pPr>
        <w:pStyle w:val="ConsPlusNormal"/>
        <w:rPr>
          <w:sz w:val="26"/>
          <w:szCs w:val="26"/>
        </w:rPr>
      </w:pPr>
      <w:r w:rsidRPr="00F14B64">
        <w:rPr>
          <w:sz w:val="26"/>
          <w:szCs w:val="26"/>
        </w:rPr>
        <w:t>тел. 8- (84472) 3-49-20, 3-49-19, 3-49-18.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1.3.2. Информирование о порядке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осуществляется: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непосредственно в Комитете;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 предоставления </w:t>
      </w:r>
      <w:r w:rsidR="00737ACE" w:rsidRPr="00F14B64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F14B64">
        <w:rPr>
          <w:rFonts w:ascii="Times New Roman" w:hAnsi="Times New Roman" w:cs="Times New Roman"/>
          <w:sz w:val="26"/>
          <w:szCs w:val="26"/>
        </w:rPr>
        <w:t xml:space="preserve"> и муниципальных услуг;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с использованием средств телефонной связи, электронного информирования;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в информационно-телекоммуникационных сетях общего пользования, в том числе в сети "Интернет" на официальном </w:t>
      </w:r>
      <w:r w:rsidR="00737ACE" w:rsidRPr="00F14B64">
        <w:rPr>
          <w:rFonts w:ascii="Times New Roman" w:hAnsi="Times New Roman" w:cs="Times New Roman"/>
          <w:sz w:val="26"/>
          <w:szCs w:val="26"/>
        </w:rPr>
        <w:t>сайте</w:t>
      </w:r>
      <w:r w:rsidRPr="00F14B6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37ACE" w:rsidRPr="00F14B64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</w:t>
      </w:r>
      <w:r w:rsidRPr="00F14B64">
        <w:rPr>
          <w:rFonts w:ascii="Times New Roman" w:hAnsi="Times New Roman" w:cs="Times New Roman"/>
          <w:sz w:val="26"/>
          <w:szCs w:val="26"/>
        </w:rPr>
        <w:t>Волгоградской области, публикации в средствах массовой информации.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Информация о процедуре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предоставляется заинтересованным лицам оперативно, должна быть четкой, достоверной, полной.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Информация о процедуре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предоставляется бесплатно.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1.3.3. Справочные телефоны:</w:t>
      </w:r>
    </w:p>
    <w:p w:rsidR="00BF05F3" w:rsidRPr="00F14B64" w:rsidRDefault="00BF05F3" w:rsidP="00737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телефоны (факс) приемной </w:t>
      </w:r>
      <w:r w:rsidR="00737ACE" w:rsidRPr="00F14B64">
        <w:rPr>
          <w:rFonts w:ascii="Times New Roman" w:hAnsi="Times New Roman" w:cs="Times New Roman"/>
          <w:sz w:val="26"/>
          <w:szCs w:val="26"/>
        </w:rPr>
        <w:t>Администрации 3-17-22, 3-13-35;</w:t>
      </w:r>
    </w:p>
    <w:p w:rsidR="00737ACE" w:rsidRPr="00F14B64" w:rsidRDefault="00737ACE" w:rsidP="00737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Комитета 3-31-90, 3-13-84, 3-14-83.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номер телефона-автоинформатора: нет.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1.3.4. Электронный адрес для направления обращений и получения информации о порядке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услуги: </w:t>
      </w:r>
      <w:r w:rsidR="00C03C9B" w:rsidRPr="00F14B64">
        <w:rPr>
          <w:rFonts w:ascii="Times New Roman" w:hAnsi="Times New Roman" w:cs="Times New Roman"/>
          <w:sz w:val="26"/>
          <w:szCs w:val="26"/>
          <w:lang w:val="en-US"/>
        </w:rPr>
        <w:t>ra</w:t>
      </w:r>
      <w:r w:rsidR="00C03C9B" w:rsidRPr="00F14B64">
        <w:rPr>
          <w:rFonts w:ascii="Times New Roman" w:hAnsi="Times New Roman" w:cs="Times New Roman"/>
          <w:sz w:val="26"/>
          <w:szCs w:val="26"/>
        </w:rPr>
        <w:t>_</w:t>
      </w:r>
      <w:r w:rsidR="00C03C9B" w:rsidRPr="00F14B64">
        <w:rPr>
          <w:rFonts w:ascii="Times New Roman" w:hAnsi="Times New Roman" w:cs="Times New Roman"/>
          <w:sz w:val="26"/>
          <w:szCs w:val="26"/>
          <w:lang w:val="en-US"/>
        </w:rPr>
        <w:t>kalach</w:t>
      </w:r>
      <w:hyperlink r:id="rId12" w:history="1">
        <w:r w:rsidR="00C03C9B" w:rsidRPr="00F14B6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@volganet.ru</w:t>
        </w:r>
      </w:hyperlink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1.3.5. На информационных стендах Комитета размещается следующая информация: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>- текст Регламента с приложениями;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 бланк </w:t>
      </w:r>
      <w:hyperlink w:anchor="Par659" w:history="1">
        <w:r w:rsidRPr="00F14B64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о согласовании передачи прав и обязанностей по договорам аренды земельных участков третьим лицам, в том числе передачи земельных участков в субаренду, передачи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участков, согласно приложению 1 к Регламенту;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местонахождение и график (режим) работы Комитета;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местонахождение и график (режим) работы МФЦ;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 информация о порядке подачи жалобы на решения и действия (бездействие) </w:t>
      </w:r>
      <w:r w:rsidR="00133D14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а также должностных лиц 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ных служащих Комитета в связи с предоставлением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1.3.6. Информацию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и ходе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можно получить с использованием федеральной </w:t>
      </w:r>
      <w:r w:rsidR="00C03C9B" w:rsidRPr="00F14B64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информационной системы "Единый портал </w:t>
      </w:r>
      <w:r w:rsidR="00C03C9B" w:rsidRPr="00F14B64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F14B64">
        <w:rPr>
          <w:rFonts w:ascii="Times New Roman" w:hAnsi="Times New Roman" w:cs="Times New Roman"/>
          <w:sz w:val="26"/>
          <w:szCs w:val="26"/>
        </w:rPr>
        <w:t xml:space="preserve"> и муниципальных услуг (функций)" (www.gosuslugi.ru)</w:t>
      </w:r>
      <w:r w:rsidR="00C03C9B"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1.3.7. Для получения информации по процедуре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заинтересованными лицами используются следующие формы консультирования: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индивидуальное консультирование лично;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индивидуальное консультирование на интернет-сайте;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индивидуальное консультирование по почте;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индивидуальное консультирование по телефону;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индивидуальное консультирование по электронной почте;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публичное письменное консультирование;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публичное устное консультирование.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а) Индивидуальное консультирование лично.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Индивидуальное устное консультирование каждого заинтересованного лица осуществляется сотрудниками </w:t>
      </w:r>
      <w:r w:rsidR="00C03C9B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сотрудниками МФЦ и не может превышать 10 минут.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продолжительное время, сотрудник </w:t>
      </w:r>
      <w:r w:rsidR="00C03C9B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б) Индивидуальное консультирование на официальном </w:t>
      </w:r>
      <w:r w:rsidR="00204191" w:rsidRPr="00F14B64">
        <w:rPr>
          <w:rFonts w:ascii="Times New Roman" w:hAnsi="Times New Roman" w:cs="Times New Roman"/>
          <w:sz w:val="26"/>
          <w:szCs w:val="26"/>
        </w:rPr>
        <w:t xml:space="preserve">сайте  </w:t>
      </w:r>
      <w:r w:rsidRPr="00F14B64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в) Индивидуальное консультирование по почте.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Датой получения обращения является дата регистрации входящего обращения.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г) Индивидуальное консультирование по телефону.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он обязан </w:t>
      </w:r>
      <w:r w:rsidRPr="00F14B64">
        <w:rPr>
          <w:rFonts w:ascii="Times New Roman" w:hAnsi="Times New Roman" w:cs="Times New Roman"/>
          <w:sz w:val="26"/>
          <w:szCs w:val="26"/>
        </w:rPr>
        <w:lastRenderedPageBreak/>
        <w:t>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д) Индивидуальное консультирование по электронной почте.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Датой поступления обращения является дата регистрации входящего сообщения.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е) Публичное письменное консультирование.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Публичное письменное консультирование осуществляется путем публикации информационных материалов в средствах массовой информации (далее - СМИ), а также размещения в информационно-телекоммуникационной сети "Интернет" на официальном сайте </w:t>
      </w:r>
      <w:r w:rsidR="00204191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ж) Публичное устное консультирование.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Публичное устное консультирование осуществляется уполномоченным должностным лицом </w:t>
      </w:r>
      <w:r w:rsidR="00155E71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 с привлечением СМИ - радио, телевидения.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1.3.8. Основными требованиями к информированию заявителей являются: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актуальность предоставляемой информации;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оперативность предоставляемой информации;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наглядность форм предоставляемой информации;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удобство и доступность полученной информации.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</w:t>
      </w:r>
      <w:r w:rsidR="00155E71" w:rsidRPr="00F14B64">
        <w:rPr>
          <w:rFonts w:ascii="Times New Roman" w:hAnsi="Times New Roman" w:cs="Times New Roman"/>
          <w:sz w:val="26"/>
          <w:szCs w:val="26"/>
        </w:rPr>
        <w:t>Комитет</w:t>
      </w:r>
      <w:r w:rsidRPr="00F14B64">
        <w:rPr>
          <w:rFonts w:ascii="Times New Roman" w:hAnsi="Times New Roman" w:cs="Times New Roman"/>
          <w:sz w:val="26"/>
          <w:szCs w:val="26"/>
        </w:rPr>
        <w:t xml:space="preserve"> осуществляет взаимодействие с: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Федеральной службой </w:t>
      </w:r>
      <w:r w:rsidR="00155E71" w:rsidRPr="00F14B64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регистрации, кадастра и картографии по Волгоградской области;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филиалом федерального </w:t>
      </w:r>
      <w:r w:rsidR="00155E71" w:rsidRPr="00F14B64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F14B64">
        <w:rPr>
          <w:rFonts w:ascii="Times New Roman" w:hAnsi="Times New Roman" w:cs="Times New Roman"/>
          <w:sz w:val="26"/>
          <w:szCs w:val="26"/>
        </w:rPr>
        <w:t xml:space="preserve"> бюджетного учреждения "Федеральная кадастровая палата Федеральной службы </w:t>
      </w:r>
      <w:r w:rsidR="00155E71" w:rsidRPr="00F14B64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регистрации, кадастра и картографии" по Волгоградской области;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налоговыми органами Волгоградской области;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органами исполнительной власти Волгоградской области;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органами местного самоуправления.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 w:rsidP="00D33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312"/>
      <w:bookmarkEnd w:id="5"/>
      <w:r w:rsidRPr="00F14B64">
        <w:rPr>
          <w:rFonts w:ascii="Times New Roman" w:hAnsi="Times New Roman" w:cs="Times New Roman"/>
          <w:sz w:val="26"/>
          <w:szCs w:val="26"/>
        </w:rPr>
        <w:t xml:space="preserve">II. Стандарт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услуги: "Предоставление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участков" (далее -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ная услуга).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ную услугу: </w:t>
      </w:r>
      <w:r w:rsidR="00204191" w:rsidRPr="00F14B64">
        <w:rPr>
          <w:rFonts w:ascii="Times New Roman" w:hAnsi="Times New Roman" w:cs="Times New Roman"/>
          <w:sz w:val="26"/>
          <w:szCs w:val="26"/>
        </w:rPr>
        <w:t>администрация Калачевского муниципального района Волгоградской области в лице комитета по управлению муниципальным имуществом и земельными ресурсами администрации Калачевского муниципального района Волгоградской области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9666AF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осуществляется в отношении земельных участков, находящихся в собственности </w:t>
      </w:r>
      <w:r w:rsidR="009830C4" w:rsidRPr="00F14B64">
        <w:rPr>
          <w:rFonts w:ascii="Times New Roman" w:hAnsi="Times New Roman" w:cs="Times New Roman"/>
          <w:sz w:val="26"/>
          <w:szCs w:val="26"/>
        </w:rPr>
        <w:t>К</w:t>
      </w:r>
      <w:r w:rsidR="00204191" w:rsidRPr="00F14B64">
        <w:rPr>
          <w:rFonts w:ascii="Times New Roman" w:hAnsi="Times New Roman" w:cs="Times New Roman"/>
          <w:sz w:val="26"/>
          <w:szCs w:val="26"/>
        </w:rPr>
        <w:t>алачевског</w:t>
      </w:r>
      <w:r w:rsidR="009830C4" w:rsidRPr="00F14B64">
        <w:rPr>
          <w:rFonts w:ascii="Times New Roman" w:hAnsi="Times New Roman" w:cs="Times New Roman"/>
          <w:sz w:val="26"/>
          <w:szCs w:val="26"/>
        </w:rPr>
        <w:t xml:space="preserve">о муниципального района </w:t>
      </w:r>
      <w:r w:rsidRPr="00F14B64">
        <w:rPr>
          <w:rFonts w:ascii="Times New Roman" w:hAnsi="Times New Roman" w:cs="Times New Roman"/>
          <w:sz w:val="26"/>
          <w:szCs w:val="26"/>
        </w:rPr>
        <w:t xml:space="preserve">Волгоградской области, а также земельных участков, </w:t>
      </w:r>
    </w:p>
    <w:p w:rsidR="009666AF" w:rsidRPr="00F14B64" w:rsidRDefault="0096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20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BF05F3" w:rsidRPr="00F14B64">
        <w:rPr>
          <w:rFonts w:ascii="Times New Roman" w:hAnsi="Times New Roman" w:cs="Times New Roman"/>
          <w:sz w:val="26"/>
          <w:szCs w:val="26"/>
        </w:rPr>
        <w:t xml:space="preserve"> собственность на которые не разграничена.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Комитет не вправе требовать от заявителя осуществления действий, в том числе согласований, необходимых для получения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ных услуг, утвержденный нормативным правовым актом </w:t>
      </w:r>
      <w:r w:rsidR="009830C4" w:rsidRPr="00F14B64">
        <w:rPr>
          <w:rFonts w:ascii="Times New Roman" w:hAnsi="Times New Roman" w:cs="Times New Roman"/>
          <w:sz w:val="26"/>
          <w:szCs w:val="26"/>
        </w:rPr>
        <w:t xml:space="preserve">администрации Калачевского муниципального района </w:t>
      </w:r>
      <w:r w:rsidRPr="00F14B64">
        <w:rPr>
          <w:rFonts w:ascii="Times New Roman" w:hAnsi="Times New Roman" w:cs="Times New Roman"/>
          <w:sz w:val="26"/>
          <w:szCs w:val="26"/>
        </w:rPr>
        <w:t>Волгоградской области.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являются: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уведомление о предоставлении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 письмо с мотивированным отказом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Уведомление о предоставлении согласия, письмо с мотивированным отказом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письмо с мотивированным отказом в приеме документов предоставл</w:t>
      </w:r>
      <w:r w:rsidR="006B1C81" w:rsidRPr="00F14B64">
        <w:rPr>
          <w:rFonts w:ascii="Times New Roman" w:hAnsi="Times New Roman" w:cs="Times New Roman"/>
          <w:sz w:val="26"/>
          <w:szCs w:val="26"/>
        </w:rPr>
        <w:t xml:space="preserve">яются </w:t>
      </w:r>
      <w:r w:rsidRPr="00F14B64">
        <w:rPr>
          <w:rFonts w:ascii="Times New Roman" w:hAnsi="Times New Roman" w:cs="Times New Roman"/>
          <w:sz w:val="26"/>
          <w:szCs w:val="26"/>
        </w:rPr>
        <w:t>в течение 30 дней со дня регистрации заявления.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2.5. Правовые основания для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осуществляется в соответствии с:</w:t>
      </w:r>
    </w:p>
    <w:p w:rsidR="00D33DA9" w:rsidRPr="00F14B64" w:rsidRDefault="00D33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2443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F05F3" w:rsidRPr="00F14B6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BF05F3" w:rsidRPr="00F14B64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14" w:history="1">
        <w:r w:rsidRPr="00F14B6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от 30.11.1994 N 51-ФЗ ("Собрание законодательства РФ", 05.12.1994, N 32, ст. 3301, "Российская газета", N 238 - 239, 08.12.1994);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15" w:history="1">
        <w:r w:rsidRPr="00F14B6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вторая) от 26.01.1996 N 14-ФЗ ("Собрание законодательства Российской Федерации", 1996, N 5, ст. 410, "Российская газета", N 23, 06.02.1996, N 24, 07.02.1996, N 25, 08.02.1996, N 27, 10.02.1996);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Земельным </w:t>
      </w:r>
      <w:hyperlink r:id="rId16" w:history="1">
        <w:r w:rsidRPr="00F14B6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Российской Федерации от 25.10.2001 N 136-ФЗ ("Собрание законодательства Российской Федерации", 2001, N 44, ст. 4147, "Парламентская газета", N 204 - 205, 30.10.2001, "Российская газета", N 211 - 212, 30.10.2001);</w:t>
      </w:r>
    </w:p>
    <w:p w:rsidR="00D33DA9" w:rsidRPr="00F14B64" w:rsidRDefault="00BF05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7" w:history="1">
        <w:r w:rsidRPr="00F14B6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 ("Собрание законодательства </w:t>
      </w:r>
    </w:p>
    <w:p w:rsidR="009666AF" w:rsidRPr="00F14B64" w:rsidRDefault="0096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6AF" w:rsidRPr="00F14B64" w:rsidRDefault="0096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6AF" w:rsidRPr="00F14B64" w:rsidRDefault="0096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Российской Федерации", 08.05.2006, N 19, ст. 2060, "Российская газета", N 95, 05.05.2006, "Парламентская газета", N 70 - 71, 11.05.2006);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8" w:history="1">
        <w:r w:rsidRPr="00F14B6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от 27.07.2006 N 152-ФЗ "О персональных данных" ("Российская газета", N 165, 29.07.2006, "Собрание законодательства РФ", 31.07.2006, N 31 (1 ч.), ст. 3451, "Парламентская газета", N 126 - 127, 03.08.2006);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9" w:history="1">
        <w:r w:rsidRPr="00F14B6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государствен</w:t>
      </w:r>
      <w:r w:rsidRPr="00F14B64">
        <w:rPr>
          <w:rFonts w:ascii="Times New Roman" w:hAnsi="Times New Roman" w:cs="Times New Roman"/>
          <w:sz w:val="26"/>
          <w:szCs w:val="26"/>
        </w:rPr>
        <w:t>ных и муниципальных услуг" ("Собрание законодательства Российской Федерации", 02.08.2010, N 31, ст. 4179, "Российская газета", N 168, 30.07.2010);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0" w:history="1">
        <w:r w:rsidRPr="00F14B6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Российской Федерации", 11.04.2011, N 15, ст. 2036);</w:t>
      </w:r>
    </w:p>
    <w:p w:rsidR="00BF05F3" w:rsidRPr="00F14B64" w:rsidRDefault="00244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BF05F3" w:rsidRPr="00F14B6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F05F3" w:rsidRPr="00F14B6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16.05.2011 N 373 "О разработке и утверждении административных регламентов исполнения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государствен</w:t>
      </w:r>
      <w:r w:rsidR="00BF05F3" w:rsidRPr="00F14B64">
        <w:rPr>
          <w:rFonts w:ascii="Times New Roman" w:hAnsi="Times New Roman" w:cs="Times New Roman"/>
          <w:sz w:val="26"/>
          <w:szCs w:val="26"/>
        </w:rPr>
        <w:t xml:space="preserve">ных функций и административных регламентов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="00BF05F3" w:rsidRPr="00F14B64">
        <w:rPr>
          <w:rFonts w:ascii="Times New Roman" w:hAnsi="Times New Roman" w:cs="Times New Roman"/>
          <w:sz w:val="26"/>
          <w:szCs w:val="26"/>
        </w:rPr>
        <w:t>ных услуг" ("Собрание законодательства Российской Федерации", 30.05.2011, N 22, ст. 3169);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иными нормативно-правовыми актами Российской Федерации, Волгоградской области, регламентирующими правоотношения в данной сфере.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43"/>
      <w:bookmarkEnd w:id="6"/>
      <w:r w:rsidRPr="00F14B64">
        <w:rPr>
          <w:rFonts w:ascii="Times New Roman" w:hAnsi="Times New Roman" w:cs="Times New Roman"/>
          <w:sz w:val="26"/>
          <w:szCs w:val="26"/>
        </w:rPr>
        <w:t>2.6.1. Перечень документов, представляемых заявителем (его уполномоченным представителем) при обращении: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44"/>
      <w:bookmarkEnd w:id="7"/>
      <w:r w:rsidRPr="00F14B6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659" w:history="1">
        <w:r w:rsidRPr="00F14B6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о </w:t>
      </w:r>
      <w:r w:rsidR="006B1C81" w:rsidRPr="00F14B64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Pr="00F14B64">
        <w:rPr>
          <w:rFonts w:ascii="Times New Roman" w:hAnsi="Times New Roman" w:cs="Times New Roman"/>
          <w:sz w:val="26"/>
          <w:szCs w:val="26"/>
        </w:rPr>
        <w:t>согласовани</w:t>
      </w:r>
      <w:r w:rsidR="006B1C81" w:rsidRPr="00F14B64">
        <w:rPr>
          <w:rFonts w:ascii="Times New Roman" w:hAnsi="Times New Roman" w:cs="Times New Roman"/>
          <w:sz w:val="26"/>
          <w:szCs w:val="26"/>
        </w:rPr>
        <w:t>я на</w:t>
      </w:r>
      <w:r w:rsidRPr="00F14B64">
        <w:rPr>
          <w:rFonts w:ascii="Times New Roman" w:hAnsi="Times New Roman" w:cs="Times New Roman"/>
          <w:sz w:val="26"/>
          <w:szCs w:val="26"/>
        </w:rPr>
        <w:t xml:space="preserve"> передач</w:t>
      </w:r>
      <w:r w:rsidR="006B1C81" w:rsidRPr="00F14B64">
        <w:rPr>
          <w:rFonts w:ascii="Times New Roman" w:hAnsi="Times New Roman" w:cs="Times New Roman"/>
          <w:sz w:val="26"/>
          <w:szCs w:val="26"/>
        </w:rPr>
        <w:t>у</w:t>
      </w:r>
      <w:r w:rsidRPr="00F14B64">
        <w:rPr>
          <w:rFonts w:ascii="Times New Roman" w:hAnsi="Times New Roman" w:cs="Times New Roman"/>
          <w:sz w:val="26"/>
          <w:szCs w:val="26"/>
        </w:rPr>
        <w:t xml:space="preserve"> прав и обязанностей по договорам аренды земельных участков третьим лицам, в том числе передачи земельных участков в субаренду, передачи арендных прав земельных участков в залог и внесении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участков, согласно приложению 1 к Регламенту (далее - заявление);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и личность лица, которому передаются права и обязанности по договору аренды земельного участка;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3) копия документа, подтверждающего полномочия представителя заявителя действовать от имени заявителя, если с заявлением обращается представитель заявителя;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47"/>
      <w:bookmarkEnd w:id="8"/>
      <w:r w:rsidRPr="00F14B64">
        <w:rPr>
          <w:rFonts w:ascii="Times New Roman" w:hAnsi="Times New Roman" w:cs="Times New Roman"/>
          <w:sz w:val="26"/>
          <w:szCs w:val="26"/>
        </w:rPr>
        <w:t>4) копия проекта договора передачи прав и обязанностей по договору аренды земельного участка (копия проекта договора субаренды);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48"/>
      <w:bookmarkEnd w:id="9"/>
      <w:r w:rsidRPr="00F14B64">
        <w:rPr>
          <w:rFonts w:ascii="Times New Roman" w:hAnsi="Times New Roman" w:cs="Times New Roman"/>
          <w:sz w:val="26"/>
          <w:szCs w:val="26"/>
        </w:rPr>
        <w:t xml:space="preserve">5) копия свидетельства о </w:t>
      </w:r>
      <w:r w:rsidR="00E452AC" w:rsidRPr="00F14B64">
        <w:rPr>
          <w:rFonts w:ascii="Times New Roman" w:hAnsi="Times New Roman" w:cs="Times New Roman"/>
          <w:sz w:val="26"/>
          <w:szCs w:val="26"/>
        </w:rPr>
        <w:t>государствен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регистрации юридического лица или выписка из Единого </w:t>
      </w:r>
      <w:r w:rsidR="00E452AC" w:rsidRPr="00F14B64">
        <w:rPr>
          <w:rFonts w:ascii="Times New Roman" w:hAnsi="Times New Roman" w:cs="Times New Roman"/>
          <w:sz w:val="26"/>
          <w:szCs w:val="26"/>
        </w:rPr>
        <w:t>государствен</w:t>
      </w:r>
      <w:r w:rsidRPr="00F14B64">
        <w:rPr>
          <w:rFonts w:ascii="Times New Roman" w:hAnsi="Times New Roman" w:cs="Times New Roman"/>
          <w:sz w:val="26"/>
          <w:szCs w:val="26"/>
        </w:rPr>
        <w:t>ного реестра юридических лиц в отношении юридического лица - заявителя.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344" w:history="1">
        <w:r w:rsidRPr="00F14B64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347" w:history="1">
        <w:r w:rsidRPr="00F14B6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настоящего пункта, являются обязательными для представления заявителем (его уполномоченным представителем) при обращении за предоставлением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348" w:history="1">
        <w:r w:rsidRPr="00F14B64">
          <w:rPr>
            <w:rFonts w:ascii="Times New Roman" w:hAnsi="Times New Roman" w:cs="Times New Roman"/>
            <w:sz w:val="26"/>
            <w:szCs w:val="26"/>
          </w:rPr>
          <w:t>подпункте 5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настоящего пункта, заявитель вправе </w:t>
      </w:r>
      <w:r w:rsidRPr="00F14B64">
        <w:rPr>
          <w:rFonts w:ascii="Times New Roman" w:hAnsi="Times New Roman" w:cs="Times New Roman"/>
          <w:sz w:val="26"/>
          <w:szCs w:val="26"/>
        </w:rPr>
        <w:lastRenderedPageBreak/>
        <w:t>представить по собственной инициативе.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случае если заявителем представлены все документы, обязательные для представления, и не представлены документы, которые заявитель вправе представить по собственной инициативе, </w:t>
      </w:r>
      <w:r w:rsidR="00A310AD" w:rsidRPr="00F14B64">
        <w:rPr>
          <w:rFonts w:ascii="Times New Roman" w:hAnsi="Times New Roman" w:cs="Times New Roman"/>
          <w:sz w:val="26"/>
          <w:szCs w:val="26"/>
        </w:rPr>
        <w:t>Комитет</w:t>
      </w:r>
      <w:r w:rsidR="00354873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запрашивает данные документы в порядке межведомственного информационного взаимодействия.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случае если для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Заявитель вправе подать заявление и представить указанные в настоящем пункте документы в МФЦ.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Требования к оформлению документов: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документы заполнены в полном объеме;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документы не имеют повреждений, наличие которых не позволяет однозначно истолковать их содержание.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Документы также могут быть представлены в </w:t>
      </w:r>
      <w:r w:rsidR="00A310AD" w:rsidRPr="00F14B64">
        <w:rPr>
          <w:rFonts w:ascii="Times New Roman" w:hAnsi="Times New Roman" w:cs="Times New Roman"/>
          <w:sz w:val="26"/>
          <w:szCs w:val="26"/>
        </w:rPr>
        <w:t>Комитет</w:t>
      </w:r>
      <w:r w:rsidR="00354873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"Интернет", в соответствии с действующим законодательством.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2.6.2. Запрещается требовать от заявителя: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ных органов, иных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ных органов, органов местного самоуправления и (или) подведомственных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ным органам и органам местного самоуправления организаций, участвующих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за исключением документов, указанных в </w:t>
      </w:r>
      <w:hyperlink r:id="rId22" w:history="1">
        <w:r w:rsidRPr="00F14B64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</w:t>
      </w:r>
      <w:r w:rsidR="00E452AC" w:rsidRPr="00F14B64">
        <w:rPr>
          <w:rFonts w:ascii="Times New Roman" w:hAnsi="Times New Roman" w:cs="Times New Roman"/>
          <w:sz w:val="26"/>
          <w:szCs w:val="26"/>
        </w:rPr>
        <w:t>государствен</w:t>
      </w:r>
      <w:r w:rsidRPr="00F14B64">
        <w:rPr>
          <w:rFonts w:ascii="Times New Roman" w:hAnsi="Times New Roman" w:cs="Times New Roman"/>
          <w:sz w:val="26"/>
          <w:szCs w:val="26"/>
        </w:rPr>
        <w:t>ных и муниципальных услуг".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64"/>
      <w:bookmarkEnd w:id="10"/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2.7.1. При личном обращении заявителя 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сотрудник МФЦ, осуществляющий прием документов, отказывает заявителю в приеме документов в случае: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подписания заявления неуполномоченным лицом;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отсутствия документов, подтверждающих пол</w:t>
      </w:r>
      <w:r w:rsidR="00A310AD" w:rsidRPr="00F14B64">
        <w:rPr>
          <w:rFonts w:ascii="Times New Roman" w:hAnsi="Times New Roman" w:cs="Times New Roman"/>
          <w:sz w:val="26"/>
          <w:szCs w:val="26"/>
        </w:rPr>
        <w:t>номочия представителя заявителя;</w:t>
      </w:r>
    </w:p>
    <w:p w:rsidR="00A310AD" w:rsidRPr="00F14B64" w:rsidRDefault="00A31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к заявлению не приложены документы, предусмотренные п. 2.6.1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2.7.2. При получении заявления и прилагаемых к нему документов по почте сотрудник, ответственный за формирование результатов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в случае выявления оснований для отказа в приеме документов, указанных в </w:t>
      </w:r>
      <w:hyperlink w:anchor="Par364" w:history="1">
        <w:r w:rsidRPr="00F14B64">
          <w:rPr>
            <w:rFonts w:ascii="Times New Roman" w:hAnsi="Times New Roman" w:cs="Times New Roman"/>
            <w:sz w:val="26"/>
            <w:szCs w:val="26"/>
          </w:rPr>
          <w:t>подпункте 2.7.1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, направляет заявителю письмо с мотивированным отказом в приеме документов в течение </w:t>
      </w:r>
      <w:r w:rsidR="0074204E" w:rsidRPr="00F14B64">
        <w:rPr>
          <w:rFonts w:ascii="Times New Roman" w:hAnsi="Times New Roman" w:cs="Times New Roman"/>
          <w:sz w:val="26"/>
          <w:szCs w:val="26"/>
        </w:rPr>
        <w:t>30</w:t>
      </w:r>
      <w:r w:rsidRPr="00F14B64">
        <w:rPr>
          <w:rFonts w:ascii="Times New Roman" w:hAnsi="Times New Roman" w:cs="Times New Roman"/>
          <w:sz w:val="26"/>
          <w:szCs w:val="26"/>
        </w:rPr>
        <w:t xml:space="preserve"> дней с момента поступления заявления с указанием причины отказа.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Если в заявлении не указан почтовый или электронный адрес, по которому должно быть направлено письмо об отказе в приеме документов, указанное письмо не направляется.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"Интернет" и представленные с нарушением требований, установленных </w:t>
      </w:r>
      <w:hyperlink w:anchor="Par451" w:history="1">
        <w:r w:rsidRPr="00F14B6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A310AD" w:rsidRPr="00F14B64">
          <w:rPr>
            <w:rFonts w:ascii="Times New Roman" w:hAnsi="Times New Roman" w:cs="Times New Roman"/>
            <w:sz w:val="26"/>
            <w:szCs w:val="26"/>
          </w:rPr>
          <w:t>2.6</w:t>
        </w:r>
        <w:r w:rsidR="00375D80" w:rsidRPr="00F14B64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Регламента, </w:t>
      </w:r>
      <w:r w:rsidR="00375D80" w:rsidRPr="00F14B64">
        <w:rPr>
          <w:rFonts w:ascii="Times New Roman" w:hAnsi="Times New Roman" w:cs="Times New Roman"/>
          <w:sz w:val="26"/>
          <w:szCs w:val="26"/>
        </w:rPr>
        <w:t>Комитетом</w:t>
      </w:r>
      <w:r w:rsidRPr="00F14B64">
        <w:rPr>
          <w:rFonts w:ascii="Times New Roman" w:hAnsi="Times New Roman" w:cs="Times New Roman"/>
          <w:sz w:val="26"/>
          <w:szCs w:val="26"/>
        </w:rPr>
        <w:t xml:space="preserve"> не рассматриваются.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Не позднее пяти рабочих дней со дня представления такого заявления </w:t>
      </w:r>
      <w:r w:rsidR="00375D80" w:rsidRPr="00F14B64">
        <w:rPr>
          <w:rFonts w:ascii="Times New Roman" w:hAnsi="Times New Roman" w:cs="Times New Roman"/>
          <w:sz w:val="26"/>
          <w:szCs w:val="26"/>
        </w:rPr>
        <w:t>Комитет</w:t>
      </w:r>
      <w:r w:rsidRPr="00F14B64">
        <w:rPr>
          <w:rFonts w:ascii="Times New Roman" w:hAnsi="Times New Roman" w:cs="Times New Roman"/>
          <w:sz w:val="26"/>
          <w:szCs w:val="26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 случае не</w:t>
      </w:r>
      <w:r w:rsidR="00354873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указания адреса электронной почты в заявлении, поступившем с использованием информационно-телекоммуникационной сети "Интернет" в форме электронного документа, такое заявление не рассматривается.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приостановления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Оснований для приостановления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не предусмотрено.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76"/>
      <w:bookmarkEnd w:id="11"/>
      <w:r w:rsidRPr="00F14B64">
        <w:rPr>
          <w:rFonts w:ascii="Times New Roman" w:hAnsi="Times New Roman" w:cs="Times New Roman"/>
          <w:sz w:val="26"/>
          <w:szCs w:val="26"/>
        </w:rPr>
        <w:t xml:space="preserve">2.9. Исчерпывающий перечень оснований для отказа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 отсутствие необходимости получения согласия в соответствии со </w:t>
      </w:r>
      <w:hyperlink r:id="rId23" w:history="1">
        <w:r w:rsidRPr="00F14B64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отсутствие заключенного договора аренды земельного участка;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 </w:t>
      </w:r>
      <w:r w:rsidR="002D02A7" w:rsidRPr="00F14B64">
        <w:rPr>
          <w:rFonts w:ascii="Times New Roman" w:hAnsi="Times New Roman" w:cs="Times New Roman"/>
          <w:sz w:val="26"/>
          <w:szCs w:val="26"/>
        </w:rPr>
        <w:t>Администрация</w:t>
      </w:r>
      <w:r w:rsidRPr="00F14B64">
        <w:rPr>
          <w:rFonts w:ascii="Times New Roman" w:hAnsi="Times New Roman" w:cs="Times New Roman"/>
          <w:sz w:val="26"/>
          <w:szCs w:val="26"/>
        </w:rPr>
        <w:t xml:space="preserve"> не является уполномоченным органом по распоряжению земельным участком, в отношении которого поступило заявление;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 несоответствие заявителя критериям, установленным </w:t>
      </w:r>
      <w:hyperlink w:anchor="Par54" w:history="1">
        <w:r w:rsidRPr="00F14B64"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2.10. Перечень услуг, необходимых и обязательных для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оказание иных услуг, необходимых и обязательных для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не осуществляется.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2.11. Размер и способы взимания с заявителя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пошлины и иной платы при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227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="00BF05F3" w:rsidRPr="00F14B64">
        <w:rPr>
          <w:rFonts w:ascii="Times New Roman" w:hAnsi="Times New Roman" w:cs="Times New Roman"/>
          <w:sz w:val="26"/>
          <w:szCs w:val="26"/>
        </w:rPr>
        <w:t xml:space="preserve">ная пошлина и иная плата при предоставлении </w:t>
      </w:r>
      <w:r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="00BF05F3" w:rsidRPr="00F14B64">
        <w:rPr>
          <w:rFonts w:ascii="Times New Roman" w:hAnsi="Times New Roman" w:cs="Times New Roman"/>
          <w:sz w:val="26"/>
          <w:szCs w:val="26"/>
        </w:rPr>
        <w:t>ной услуги не взимается.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2.12. Максимальный срок ожидания в очереди при подаче запроса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и при получении результата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2.12.1. Время ожидания в очереди при подаче заявления на получение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2.12.2. Время ожидания в очереди при получении результата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- не более 15 минут.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2.13. Срок и порядок регистрации заявления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в том числе в электронной форме.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Срок и порядок регистрации заявления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в том числе в электронной форме.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Прием заявления и прилагаемых к нему документов и их регистрация в организационно</w:t>
      </w:r>
      <w:r w:rsidR="00232BC3" w:rsidRPr="00F14B64">
        <w:rPr>
          <w:rFonts w:ascii="Times New Roman" w:hAnsi="Times New Roman" w:cs="Times New Roman"/>
          <w:sz w:val="26"/>
          <w:szCs w:val="26"/>
        </w:rPr>
        <w:t xml:space="preserve">-техническом отделе Администрации </w:t>
      </w:r>
      <w:r w:rsidRPr="00F14B64">
        <w:rPr>
          <w:rFonts w:ascii="Times New Roman" w:hAnsi="Times New Roman" w:cs="Times New Roman"/>
          <w:sz w:val="26"/>
          <w:szCs w:val="26"/>
        </w:rPr>
        <w:t xml:space="preserve">либо в МФЦ, а также доведение заявления до ответственного </w:t>
      </w:r>
      <w:r w:rsidR="00232BC3" w:rsidRPr="00F14B64">
        <w:rPr>
          <w:rFonts w:ascii="Times New Roman" w:hAnsi="Times New Roman" w:cs="Times New Roman"/>
          <w:sz w:val="26"/>
          <w:szCs w:val="26"/>
        </w:rPr>
        <w:t xml:space="preserve">лица </w:t>
      </w:r>
      <w:r w:rsidRPr="00F14B64">
        <w:rPr>
          <w:rFonts w:ascii="Times New Roman" w:hAnsi="Times New Roman" w:cs="Times New Roman"/>
          <w:sz w:val="26"/>
          <w:szCs w:val="26"/>
        </w:rPr>
        <w:t>за обработку осуществляются в порядке общего делопроизводства.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 регистрируются сотрудниками </w:t>
      </w:r>
      <w:r w:rsidR="00232BC3" w:rsidRPr="00F14B64">
        <w:rPr>
          <w:rFonts w:ascii="Times New Roman" w:hAnsi="Times New Roman" w:cs="Times New Roman"/>
          <w:sz w:val="26"/>
          <w:szCs w:val="26"/>
        </w:rPr>
        <w:t>организационно-технического  отдела 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>, сотрудниками МФЦ в течение одного рабочего дня с момента поступления заявления.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Дата регистрации заявления в </w:t>
      </w:r>
      <w:r w:rsidR="00232BC3" w:rsidRPr="00F14B64">
        <w:rPr>
          <w:rFonts w:ascii="Times New Roman" w:hAnsi="Times New Roman" w:cs="Times New Roman"/>
          <w:sz w:val="26"/>
          <w:szCs w:val="26"/>
        </w:rPr>
        <w:t xml:space="preserve">организационно-техническом отделе Администрации </w:t>
      </w:r>
      <w:r w:rsidRPr="00F14B64">
        <w:rPr>
          <w:rFonts w:ascii="Times New Roman" w:hAnsi="Times New Roman" w:cs="Times New Roman"/>
          <w:sz w:val="26"/>
          <w:szCs w:val="26"/>
        </w:rPr>
        <w:t xml:space="preserve">является началом исчисления срока исполнения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случае подачи физическим или юридическим лицом заявления и приложенного к нему комплекта документов в МФЦ началом исчисления срока исполнения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является дата регистрации соответствующего заявления в МФЦ.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2.14. Требования к помещениям, в которых предоставляется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ная услуга, к месту ожидания и приема заявителей, месту для заполнения запросов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размещению и оформлению визуальной, текстовой и мультимедийной информации о порядке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CA63BF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Здание, в котором Комитетом предоставляется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ная услуга, расположено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помещения Комитета</w:t>
      </w:r>
      <w:r w:rsidR="00CA63BF"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Вход в здание, в котором Комитетом предоставляется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ная </w:t>
      </w:r>
      <w:r w:rsidRPr="00F14B64">
        <w:rPr>
          <w:rFonts w:ascii="Times New Roman" w:hAnsi="Times New Roman" w:cs="Times New Roman"/>
          <w:sz w:val="26"/>
          <w:szCs w:val="26"/>
        </w:rPr>
        <w:lastRenderedPageBreak/>
        <w:t>услуга, доступен для инвалидов и других маломобильных групп населения.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Вход в здание, в котором Комитетом предоставляется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ная услуга, оборудован пандусом, расширенным переходом, позволяющим обеспечить беспрепятственный вход инвалидов (инвалидов-колясочников).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Помещение, в котором осуществляется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оборудовано с соблюдением необходимых мер безопасности.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помещениях Комитета, предназначенных для приема документов, размещаются информационные стенды, обеспечивающие получение заявителями информации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2.15. Показатели доступности и качества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Показателями доступности и качества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являются: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а) своевременность и полнота предоставляемой информации о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б) соблюдение сроков и последовательности выполнения всех административных процедур, предусмотренных Регламентом;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в) отсутствие обоснованных жалоб заявителей;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г) обоснованность отказов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д) возможность получения информации о ходе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в том числе с использованием информационно-телекоммуникационных технологий;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е)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в МФЦ.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2.16. Иные требования, в том числе учитывающие особенности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в многофункциональных центрах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ных и муниципальных услуг и особенности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в электронной форме.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в многофункциональных центрах осуществляется в соответствии с соглашением о взаимодействии, заключенным между </w:t>
      </w:r>
      <w:r w:rsidR="0087581E" w:rsidRPr="00F14B64">
        <w:rPr>
          <w:rFonts w:ascii="Times New Roman" w:hAnsi="Times New Roman" w:cs="Times New Roman"/>
          <w:sz w:val="26"/>
          <w:szCs w:val="26"/>
        </w:rPr>
        <w:t>Администрацией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и МФЦ.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 обращении заявителей в МФЦ обеспечивается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по принципу "одного окна" по месту пребывания в порядке и сроки, установленные Регламентом.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CA63BF" w:rsidRPr="00F14B64">
        <w:rPr>
          <w:rFonts w:ascii="Times New Roman" w:hAnsi="Times New Roman" w:cs="Times New Roman"/>
          <w:sz w:val="26"/>
          <w:szCs w:val="26"/>
        </w:rPr>
        <w:t>сайте</w:t>
      </w:r>
      <w:r w:rsidRPr="00F14B64">
        <w:rPr>
          <w:rFonts w:ascii="Times New Roman" w:hAnsi="Times New Roman" w:cs="Times New Roman"/>
          <w:sz w:val="26"/>
          <w:szCs w:val="26"/>
        </w:rPr>
        <w:t xml:space="preserve"> Администрации заявителю предоставляется возможность копирования и заполнения в электронном виде формы заявления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415"/>
      <w:bookmarkEnd w:id="12"/>
      <w:r w:rsidRPr="00F14B64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3.1. Состав административных процедур.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3.1.1.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включает в себя следующие административные процедуры: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прием заявления от заявителя (его уполномоченного представителя) при личном обращении;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обработка документов при получении заявления через МФЦ, по почте либо с использованием информационно-телекоммуникационной сети "Интернет" в форме электронного документа;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подготовка письма с мотивированным отказом в приеме документов (в случае поступления в </w:t>
      </w:r>
      <w:r w:rsidR="00224434">
        <w:rPr>
          <w:rFonts w:ascii="Times New Roman" w:hAnsi="Times New Roman" w:cs="Times New Roman"/>
          <w:sz w:val="26"/>
          <w:szCs w:val="26"/>
        </w:rPr>
        <w:t>Администрацию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заявления и прилагаемых документов, направленных почтовым отправлением);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экспертиза документов, представленных заявителем (его уполномоченным представителем), и</w:t>
      </w:r>
      <w:r w:rsidR="00232BC3" w:rsidRPr="00F14B64">
        <w:rPr>
          <w:rFonts w:ascii="Times New Roman" w:hAnsi="Times New Roman" w:cs="Times New Roman"/>
          <w:sz w:val="26"/>
          <w:szCs w:val="26"/>
        </w:rPr>
        <w:t>,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 случае необходимости</w:t>
      </w:r>
      <w:r w:rsidR="00232BC3" w:rsidRPr="00F14B64">
        <w:rPr>
          <w:rFonts w:ascii="Times New Roman" w:hAnsi="Times New Roman" w:cs="Times New Roman"/>
          <w:sz w:val="26"/>
          <w:szCs w:val="26"/>
        </w:rPr>
        <w:t>,</w:t>
      </w:r>
      <w:r w:rsidRPr="00F14B64">
        <w:rPr>
          <w:rFonts w:ascii="Times New Roman" w:hAnsi="Times New Roman" w:cs="Times New Roman"/>
          <w:sz w:val="26"/>
          <w:szCs w:val="26"/>
        </w:rPr>
        <w:t xml:space="preserve"> формирование необходимых запросов;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подготовка письма с мотивированным отказом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подготовка уведомления о предоставлении согласия;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подготовка уведомления об отказе в предоставлении согласия;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подготовка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к выдаче;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выдача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3.1.2. </w:t>
      </w:r>
      <w:hyperlink w:anchor="Par786" w:history="1">
        <w:r w:rsidRPr="00F14B64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приведена в приложении N 2 к Регламенту.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3.2. Последовательность и сроки выполнения административных процедур.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3.2.1. Прием заявления от заявителя (его уполномоченного представителя) при личном обращении.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является поступление заявления в </w:t>
      </w:r>
      <w:r w:rsidR="00224434">
        <w:rPr>
          <w:rFonts w:ascii="Times New Roman" w:hAnsi="Times New Roman" w:cs="Times New Roman"/>
          <w:sz w:val="26"/>
          <w:szCs w:val="26"/>
        </w:rPr>
        <w:t>Администрацию</w:t>
      </w:r>
      <w:r w:rsidRPr="00F14B64">
        <w:rPr>
          <w:rFonts w:ascii="Times New Roman" w:hAnsi="Times New Roman" w:cs="Times New Roman"/>
          <w:sz w:val="26"/>
          <w:szCs w:val="26"/>
        </w:rPr>
        <w:t xml:space="preserve"> либо в МФЦ.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Прием заявления от заявителя (его уполномоченного представителя) при личном обращении осуществляется сотрудником </w:t>
      </w:r>
      <w:r w:rsidR="00D36701" w:rsidRPr="00F14B64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F14B64">
        <w:rPr>
          <w:rFonts w:ascii="Times New Roman" w:hAnsi="Times New Roman" w:cs="Times New Roman"/>
          <w:sz w:val="26"/>
          <w:szCs w:val="26"/>
        </w:rPr>
        <w:t>либо сотрудником МФЦ, ответственным за прием и регистрацию заявлений на личном приеме.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Предварительно заявитель (его уполномоченный представитель) может получить консультацию сотрудника </w:t>
      </w:r>
      <w:r w:rsidR="00D716C9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ответственного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сотрудника МФЦ в отношении комплектности и правильности оформления представляемых документов в соответствии с графиком (режимом) приема получателей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Перечень необходимых документов и предъявляемые к ним требования представлены в </w:t>
      </w:r>
      <w:hyperlink w:anchor="Par343" w:history="1">
        <w:r w:rsidRPr="00F14B64">
          <w:rPr>
            <w:rFonts w:ascii="Times New Roman" w:hAnsi="Times New Roman" w:cs="Times New Roman"/>
            <w:sz w:val="26"/>
            <w:szCs w:val="26"/>
          </w:rPr>
          <w:t>пункте 2.6.1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="00232BC3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>Регламента.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сотрудник </w:t>
      </w:r>
      <w:r w:rsidR="0022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>, сотрудник МФЦ, осуществляющий прием документов, отказывает заявителю в п</w:t>
      </w:r>
      <w:r w:rsidR="00232BC3" w:rsidRPr="00F14B64">
        <w:rPr>
          <w:rFonts w:ascii="Times New Roman" w:hAnsi="Times New Roman" w:cs="Times New Roman"/>
          <w:sz w:val="26"/>
          <w:szCs w:val="26"/>
        </w:rPr>
        <w:t xml:space="preserve">риеме документов с объяснением причины </w:t>
      </w:r>
      <w:r w:rsidRPr="00F14B64">
        <w:rPr>
          <w:rFonts w:ascii="Times New Roman" w:hAnsi="Times New Roman" w:cs="Times New Roman"/>
          <w:sz w:val="26"/>
          <w:szCs w:val="26"/>
        </w:rPr>
        <w:t>в случае: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подписания заявления неуполномоченным лицом;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отсутствия документов, подтверждающих пол</w:t>
      </w:r>
      <w:r w:rsidR="00232BC3" w:rsidRPr="00F14B64">
        <w:rPr>
          <w:rFonts w:ascii="Times New Roman" w:hAnsi="Times New Roman" w:cs="Times New Roman"/>
          <w:sz w:val="26"/>
          <w:szCs w:val="26"/>
        </w:rPr>
        <w:t>номочия представителя заявителя;</w:t>
      </w:r>
    </w:p>
    <w:p w:rsidR="00232BC3" w:rsidRPr="00F14B64" w:rsidRDefault="00232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>- отсутствия обязательного документа, предусмотренного п. 2.6.1. настоящего регламента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10 минут.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 случае отсутствия оснований для отказа в приеме документов сотрудник</w:t>
      </w:r>
      <w:r w:rsidR="006F48DD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="0074204E" w:rsidRPr="00F14B64">
        <w:rPr>
          <w:rFonts w:ascii="Times New Roman" w:hAnsi="Times New Roman" w:cs="Times New Roman"/>
          <w:sz w:val="26"/>
          <w:szCs w:val="26"/>
        </w:rPr>
        <w:t>организационно-технического отдела 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>, сотрудник МФЦ, осуществляющий консультацию, регистрирует заявление с прилагаемыми документами в автоматизированной системе документооборота. В качестве расписки в получении заявления и документов выдается копия зарегистрированного заявления. На оригинале заявления заявитель делает запись "расписка получена", дата получения копии заявления, подпись, фамилия и инициалы заявителя или его представителя.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10 минут.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Прием заявления и его регистрация, а также доведение заявления до Комитета, ответственного за исполнение, осуществляются в порядке общего делопроизводства.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МФЦ передает в </w:t>
      </w:r>
      <w:r w:rsidR="0087581E" w:rsidRPr="00F14B64">
        <w:rPr>
          <w:rFonts w:ascii="Times New Roman" w:hAnsi="Times New Roman" w:cs="Times New Roman"/>
          <w:sz w:val="26"/>
          <w:szCs w:val="26"/>
        </w:rPr>
        <w:t>Администрацию</w:t>
      </w:r>
      <w:r w:rsidRPr="00F14B64">
        <w:rPr>
          <w:rFonts w:ascii="Times New Roman" w:hAnsi="Times New Roman" w:cs="Times New Roman"/>
          <w:sz w:val="26"/>
          <w:szCs w:val="26"/>
        </w:rPr>
        <w:t xml:space="preserve"> по реестру с описью прилагаемых документов, с указанием номера дела, созданного по заявлению, в  бумажном виде заявление с прилагаемыми документами и информацию, полученную от заявителя, ежедневно до 12 часов 00 минут дня, следующего за днем приема, </w:t>
      </w:r>
      <w:r w:rsidR="00D716C9" w:rsidRPr="00F14B64">
        <w:rPr>
          <w:rFonts w:ascii="Times New Roman" w:hAnsi="Times New Roman" w:cs="Times New Roman"/>
          <w:sz w:val="26"/>
          <w:szCs w:val="26"/>
        </w:rPr>
        <w:t>по адресу: Волгоградская область, Калачевский район, г. Калач-на-Дону, ул. Революционная, 158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451"/>
      <w:bookmarkEnd w:id="13"/>
      <w:r w:rsidRPr="00F14B64">
        <w:rPr>
          <w:rFonts w:ascii="Times New Roman" w:hAnsi="Times New Roman" w:cs="Times New Roman"/>
          <w:sz w:val="26"/>
          <w:szCs w:val="26"/>
        </w:rPr>
        <w:t>3.2.2. Обработка документов при получении запроса по почте либо с использованием информационно-телекоммуникационной сети "Интернет" в форме электронного документа.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заявления по почте либо с использованием информационно-телекоммуникационной сети "Интернет" в форме электронного документа.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Прием заявления, его регистрация осуществляются сотрудником </w:t>
      </w:r>
      <w:r w:rsidR="006F48DD" w:rsidRPr="00F14B64">
        <w:rPr>
          <w:rFonts w:ascii="Times New Roman" w:hAnsi="Times New Roman" w:cs="Times New Roman"/>
          <w:sz w:val="26"/>
          <w:szCs w:val="26"/>
        </w:rPr>
        <w:t xml:space="preserve">организационно-технического </w:t>
      </w:r>
      <w:r w:rsidRPr="00F14B64">
        <w:rPr>
          <w:rFonts w:ascii="Times New Roman" w:hAnsi="Times New Roman" w:cs="Times New Roman"/>
          <w:sz w:val="26"/>
          <w:szCs w:val="26"/>
        </w:rPr>
        <w:t>отдела</w:t>
      </w:r>
      <w:r w:rsidR="00D36701" w:rsidRPr="00F14B6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 порядке общего делопроизводства, после чего заявление с прилагаемыми документами направляется в </w:t>
      </w:r>
      <w:r w:rsidR="00D716C9" w:rsidRPr="00F14B64">
        <w:rPr>
          <w:rFonts w:ascii="Times New Roman" w:hAnsi="Times New Roman" w:cs="Times New Roman"/>
          <w:sz w:val="26"/>
          <w:szCs w:val="26"/>
        </w:rPr>
        <w:t>Комитет.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D716C9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 осуществляет проверку комплектности и правильности оформления представленных документов.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Максимальный срок выполнения данных действий составляет 1 рабочий день.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Заявление в форме электронного документа представляется в </w:t>
      </w:r>
      <w:r w:rsidR="0087581E" w:rsidRPr="00F14B6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F14B64">
        <w:rPr>
          <w:rFonts w:ascii="Times New Roman" w:hAnsi="Times New Roman" w:cs="Times New Roman"/>
          <w:sz w:val="26"/>
          <w:szCs w:val="26"/>
        </w:rPr>
        <w:t>по выбору заявителя: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путем заполнения формы запроса, размещенной на официальном сайте </w:t>
      </w:r>
      <w:r w:rsidR="00D716C9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 сети "Интернет";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</w:t>
      </w:r>
      <w:r w:rsidR="00D716C9" w:rsidRPr="00F14B64">
        <w:rPr>
          <w:rFonts w:ascii="Times New Roman" w:hAnsi="Times New Roman" w:cs="Times New Roman"/>
          <w:sz w:val="26"/>
          <w:szCs w:val="26"/>
        </w:rPr>
        <w:t>Администрацию</w:t>
      </w:r>
      <w:r w:rsidRPr="00F14B64">
        <w:rPr>
          <w:rFonts w:ascii="Times New Roman" w:hAnsi="Times New Roman" w:cs="Times New Roman"/>
          <w:sz w:val="26"/>
          <w:szCs w:val="26"/>
        </w:rPr>
        <w:t xml:space="preserve"> на официальную электронную почту (далее - представление посредством электронной почты).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виде бумажного документа, который направляется </w:t>
      </w:r>
      <w:r w:rsidR="006F48DD" w:rsidRPr="00F14B64">
        <w:rPr>
          <w:rFonts w:ascii="Times New Roman" w:hAnsi="Times New Roman" w:cs="Times New Roman"/>
          <w:sz w:val="26"/>
          <w:szCs w:val="26"/>
        </w:rPr>
        <w:t>Комитетом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заявителю посредством почтового отправления;</w:t>
      </w:r>
    </w:p>
    <w:p w:rsidR="00C95BF8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в виде электронного документа, размещенного на официальном сайте </w:t>
      </w:r>
    </w:p>
    <w:p w:rsidR="00C95BF8" w:rsidRDefault="00C9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875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="00BF05F3" w:rsidRPr="00F14B64">
        <w:rPr>
          <w:rFonts w:ascii="Times New Roman" w:hAnsi="Times New Roman" w:cs="Times New Roman"/>
          <w:sz w:val="26"/>
          <w:szCs w:val="26"/>
        </w:rPr>
        <w:t xml:space="preserve"> в сети "Интернет", ссылка на который направляется сотрудником </w:t>
      </w:r>
      <w:r w:rsidR="00D716C9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="00BF05F3" w:rsidRPr="00F14B64">
        <w:rPr>
          <w:rFonts w:ascii="Times New Roman" w:hAnsi="Times New Roman" w:cs="Times New Roman"/>
          <w:sz w:val="26"/>
          <w:szCs w:val="26"/>
        </w:rPr>
        <w:t xml:space="preserve">, ответственного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="00BF05F3" w:rsidRPr="00F14B64">
        <w:rPr>
          <w:rFonts w:ascii="Times New Roman" w:hAnsi="Times New Roman" w:cs="Times New Roman"/>
          <w:sz w:val="26"/>
          <w:szCs w:val="26"/>
        </w:rPr>
        <w:t>ной услуги, заявителю посредством электронной почты;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</w:t>
      </w:r>
      <w:r w:rsidR="0087581E" w:rsidRPr="00F14B64">
        <w:rPr>
          <w:rFonts w:ascii="Times New Roman" w:hAnsi="Times New Roman" w:cs="Times New Roman"/>
          <w:sz w:val="26"/>
          <w:szCs w:val="26"/>
        </w:rPr>
        <w:t>Администрацией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заявителю посредством электронной почты.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 подаче заявления к нему прилагаются документы, предусмотренные </w:t>
      </w:r>
      <w:hyperlink w:anchor="Par343" w:history="1">
        <w:r w:rsidRPr="00F14B64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="00C20136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>Регламента.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портала, а также если заявление подписано усиленной квалифицированной электронной подписью.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Получение заявления и прилагаемых к нему документов подтверждается </w:t>
      </w:r>
      <w:r w:rsidR="0087581E" w:rsidRPr="00F14B64">
        <w:rPr>
          <w:rFonts w:ascii="Times New Roman" w:hAnsi="Times New Roman" w:cs="Times New Roman"/>
          <w:sz w:val="26"/>
          <w:szCs w:val="26"/>
        </w:rPr>
        <w:t>Администрацией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87581E" w:rsidRPr="00F14B64">
        <w:rPr>
          <w:rFonts w:ascii="Times New Roman" w:hAnsi="Times New Roman" w:cs="Times New Roman"/>
          <w:sz w:val="26"/>
          <w:szCs w:val="26"/>
        </w:rPr>
        <w:t>Администрацией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Заявление, представленное с нарушением требований, установленных настоящим пунктом, не рассматривается </w:t>
      </w:r>
      <w:r w:rsidR="0074204E" w:rsidRPr="00F14B64">
        <w:rPr>
          <w:rFonts w:ascii="Times New Roman" w:hAnsi="Times New Roman" w:cs="Times New Roman"/>
          <w:sz w:val="26"/>
          <w:szCs w:val="26"/>
        </w:rPr>
        <w:t>Администрацией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C95BF8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Не позднее пяти рабочих дней со дня представления такого заявления сотрудник </w:t>
      </w:r>
      <w:r w:rsidR="006D01CF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ответственн</w:t>
      </w:r>
      <w:r w:rsidR="006D2D53" w:rsidRPr="00F14B64">
        <w:rPr>
          <w:rFonts w:ascii="Times New Roman" w:hAnsi="Times New Roman" w:cs="Times New Roman"/>
          <w:sz w:val="26"/>
          <w:szCs w:val="26"/>
        </w:rPr>
        <w:t>ый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</w:t>
      </w:r>
      <w:r w:rsidR="00854498" w:rsidRPr="00F14B64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F14B64">
        <w:rPr>
          <w:rFonts w:ascii="Times New Roman" w:hAnsi="Times New Roman" w:cs="Times New Roman"/>
          <w:sz w:val="26"/>
          <w:szCs w:val="26"/>
        </w:rPr>
        <w:t>направл</w:t>
      </w:r>
      <w:r w:rsidR="00854498" w:rsidRPr="00F14B64">
        <w:rPr>
          <w:rFonts w:ascii="Times New Roman" w:hAnsi="Times New Roman" w:cs="Times New Roman"/>
          <w:sz w:val="26"/>
          <w:szCs w:val="26"/>
        </w:rPr>
        <w:t>ение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заявителю на указанный в заявлении адрес электронной почты (при наличии) или иным указанным в заявлении способом уведомление с указанием допущенных нарушений требований, в соответствии с которыми </w:t>
      </w:r>
      <w:r w:rsidRPr="00C95BF8">
        <w:rPr>
          <w:rFonts w:ascii="Times New Roman" w:hAnsi="Times New Roman" w:cs="Times New Roman"/>
          <w:sz w:val="26"/>
          <w:szCs w:val="26"/>
        </w:rPr>
        <w:t>должно быть представлено заявление.</w:t>
      </w:r>
    </w:p>
    <w:p w:rsidR="00C95BF8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BF8">
        <w:rPr>
          <w:rFonts w:ascii="Times New Roman" w:hAnsi="Times New Roman" w:cs="Times New Roman"/>
          <w:sz w:val="26"/>
          <w:szCs w:val="26"/>
        </w:rPr>
        <w:t xml:space="preserve">Примерные формы заявлений в электронной форме размещаются на официальном сайте </w:t>
      </w:r>
      <w:r w:rsidR="006D01CF" w:rsidRPr="00C95BF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95BF8">
        <w:rPr>
          <w:rFonts w:ascii="Times New Roman" w:hAnsi="Times New Roman" w:cs="Times New Roman"/>
          <w:sz w:val="26"/>
          <w:szCs w:val="26"/>
        </w:rPr>
        <w:t>с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возможностью их бесплатного </w:t>
      </w:r>
    </w:p>
    <w:p w:rsidR="00C95BF8" w:rsidRDefault="00C9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BF8" w:rsidRDefault="00C9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BF8" w:rsidRDefault="00C9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копирования.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Заявление и прилагаемые к ним документы представляются в </w:t>
      </w:r>
      <w:r w:rsidR="006D01CF" w:rsidRPr="00F14B64">
        <w:rPr>
          <w:rFonts w:ascii="Times New Roman" w:hAnsi="Times New Roman" w:cs="Times New Roman"/>
          <w:sz w:val="26"/>
          <w:szCs w:val="26"/>
        </w:rPr>
        <w:t>Администрацию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 путем заполнения формы запроса, размещенной на официальном сайте, посредством отправки через единый портал,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Заявление представляется в </w:t>
      </w:r>
      <w:r w:rsidR="006D01CF" w:rsidRPr="00F14B64">
        <w:rPr>
          <w:rFonts w:ascii="Times New Roman" w:hAnsi="Times New Roman" w:cs="Times New Roman"/>
          <w:sz w:val="26"/>
          <w:szCs w:val="26"/>
        </w:rPr>
        <w:t>Администрацию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посредством электронной почты в виде файлов в формате doc, docx, txt, xls, xlsx, rtf.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3.2.3. Подготовка письма с мотивированным отказом в приеме документов (в случае поступления заявления и прилагаемых к нему документов, направленных почтовым отправлением).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сотрудником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ответственного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заявления и документов, направленных заявителем почтовым отправлением.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документов, предусмотренных пунктом 2.7.1 </w:t>
      </w:r>
      <w:r w:rsidR="006D2D53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 xml:space="preserve">Регламента, 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ответственн</w:t>
      </w:r>
      <w:r w:rsidR="006D2D53" w:rsidRPr="00F14B64">
        <w:rPr>
          <w:rFonts w:ascii="Times New Roman" w:hAnsi="Times New Roman" w:cs="Times New Roman"/>
          <w:sz w:val="26"/>
          <w:szCs w:val="26"/>
        </w:rPr>
        <w:t>ый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осуществляет подготовку письма с мотивированным отказом в приеме документов.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812E30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ответственн</w:t>
      </w:r>
      <w:r w:rsidR="006D2D53" w:rsidRPr="00F14B64">
        <w:rPr>
          <w:rFonts w:ascii="Times New Roman" w:hAnsi="Times New Roman" w:cs="Times New Roman"/>
          <w:sz w:val="26"/>
          <w:szCs w:val="26"/>
        </w:rPr>
        <w:t>ый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визирует подготовленный им проект письма и передает его на подписание уполномоченному должностному лицу.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данных действий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После этого письмо регистрируется сотрудником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ответственн</w:t>
      </w:r>
      <w:r w:rsidR="006D2D53" w:rsidRPr="00F14B64">
        <w:rPr>
          <w:rFonts w:ascii="Times New Roman" w:hAnsi="Times New Roman" w:cs="Times New Roman"/>
          <w:sz w:val="26"/>
          <w:szCs w:val="26"/>
        </w:rPr>
        <w:t>ым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и передается на отправку заявителю (его уполномоченному представителю) в </w:t>
      </w:r>
      <w:r w:rsidR="006D2D53" w:rsidRPr="00F14B64">
        <w:rPr>
          <w:rFonts w:ascii="Times New Roman" w:hAnsi="Times New Roman" w:cs="Times New Roman"/>
          <w:sz w:val="26"/>
          <w:szCs w:val="26"/>
        </w:rPr>
        <w:t xml:space="preserve">организационно-технический </w:t>
      </w:r>
      <w:r w:rsidRPr="00F14B64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D36701" w:rsidRPr="00F14B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14B64">
        <w:rPr>
          <w:rFonts w:ascii="Times New Roman" w:hAnsi="Times New Roman" w:cs="Times New Roman"/>
          <w:sz w:val="26"/>
          <w:szCs w:val="26"/>
        </w:rPr>
        <w:t>в порядке общего делопроизводства.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данных действий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3.2.4. Экспертиза документов, представленных заявителем, и формирование необходимых запросов.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сотрудником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заявления и документов, представленных заявителем (его уполномоченным представителем).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Экспертизу документов, представленных заявителем (его уполномоченным представителем), проводит 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ответственн</w:t>
      </w:r>
      <w:r w:rsidR="006D2D53" w:rsidRPr="00F14B64">
        <w:rPr>
          <w:rFonts w:ascii="Times New Roman" w:hAnsi="Times New Roman" w:cs="Times New Roman"/>
          <w:sz w:val="26"/>
          <w:szCs w:val="26"/>
        </w:rPr>
        <w:t>ый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5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случае если представлен полный комплект документов, обязательных для предоставления, и документы соответствуют предъявляемым требованиям, 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ответственн</w:t>
      </w:r>
      <w:r w:rsidR="006D2D53" w:rsidRPr="00F14B64">
        <w:rPr>
          <w:rFonts w:ascii="Times New Roman" w:hAnsi="Times New Roman" w:cs="Times New Roman"/>
          <w:sz w:val="26"/>
          <w:szCs w:val="26"/>
        </w:rPr>
        <w:t>ый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при необходимости осуществляет подготовку запросов в рамках межведомственного взаимодействия в Федеральную службу </w:t>
      </w:r>
      <w:r w:rsidR="001E009A" w:rsidRPr="00F14B64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регистрации, кадастра и картографии по Волгоградской области, филиал ФГБУ "Федеральная кадастровая палата Росреестра" по Волгоградской области, налоговые органы, структурные подразделения органов исполнительной власти, органов местного самоуправления.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8656D" w:rsidRPr="00F14B64">
        <w:rPr>
          <w:rFonts w:ascii="Times New Roman" w:hAnsi="Times New Roman" w:cs="Times New Roman"/>
          <w:sz w:val="26"/>
          <w:szCs w:val="26"/>
        </w:rPr>
        <w:t>х</w:t>
      </w:r>
      <w:r w:rsidRPr="00F14B64">
        <w:rPr>
          <w:rFonts w:ascii="Times New Roman" w:hAnsi="Times New Roman" w:cs="Times New Roman"/>
          <w:sz w:val="26"/>
          <w:szCs w:val="26"/>
        </w:rPr>
        <w:t xml:space="preserve"> д</w:t>
      </w:r>
      <w:r w:rsidR="00B8656D" w:rsidRPr="00F14B64">
        <w:rPr>
          <w:rFonts w:ascii="Times New Roman" w:hAnsi="Times New Roman" w:cs="Times New Roman"/>
          <w:sz w:val="26"/>
          <w:szCs w:val="26"/>
        </w:rPr>
        <w:t>н</w:t>
      </w:r>
      <w:r w:rsidR="00EE7322" w:rsidRPr="00F14B64">
        <w:rPr>
          <w:rFonts w:ascii="Times New Roman" w:hAnsi="Times New Roman" w:cs="Times New Roman"/>
          <w:sz w:val="26"/>
          <w:szCs w:val="26"/>
        </w:rPr>
        <w:t>я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3.2.5. Подготовка письма с мотивированным отказом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установление сотрудником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проводившим экспертизу документов, оснований для отказа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Основания для отказа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установлены в </w:t>
      </w:r>
      <w:hyperlink w:anchor="Par376" w:history="1">
        <w:r w:rsidRPr="00F14B64">
          <w:rPr>
            <w:rFonts w:ascii="Times New Roman" w:hAnsi="Times New Roman" w:cs="Times New Roman"/>
            <w:sz w:val="26"/>
            <w:szCs w:val="26"/>
          </w:rPr>
          <w:t>пункте 2.9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="006D2D53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>Регламента.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случае установления оснований для отказа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ответственный за формирование результата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осуществляет подготовку проекта письма.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ответственный за формирование результатов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осуществляет визирование проекта письма, передает его должностному лицу, уполномоченному на подписание документа.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Должностное лицо, уполномоченное на подписание результатов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осуществляет подписание соответствующего документа.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После этого письмо об отказе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регистрируется сотрудником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ответственн</w:t>
      </w:r>
      <w:r w:rsidR="006D2D53" w:rsidRPr="00F14B64">
        <w:rPr>
          <w:rFonts w:ascii="Times New Roman" w:hAnsi="Times New Roman" w:cs="Times New Roman"/>
          <w:sz w:val="26"/>
          <w:szCs w:val="26"/>
        </w:rPr>
        <w:t>ым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 формирование результата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и передается в </w:t>
      </w:r>
      <w:r w:rsidR="006D2D53" w:rsidRPr="00F14B64">
        <w:rPr>
          <w:rFonts w:ascii="Times New Roman" w:hAnsi="Times New Roman" w:cs="Times New Roman"/>
          <w:sz w:val="26"/>
          <w:szCs w:val="26"/>
        </w:rPr>
        <w:t xml:space="preserve">организационно-технический </w:t>
      </w:r>
      <w:r w:rsidRPr="00F14B64">
        <w:rPr>
          <w:rFonts w:ascii="Times New Roman" w:hAnsi="Times New Roman" w:cs="Times New Roman"/>
          <w:sz w:val="26"/>
          <w:szCs w:val="26"/>
        </w:rPr>
        <w:t>отдел</w:t>
      </w:r>
      <w:r w:rsidR="00D36701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="00D36701" w:rsidRPr="00F14B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14B64">
        <w:rPr>
          <w:rFonts w:ascii="Times New Roman" w:hAnsi="Times New Roman" w:cs="Times New Roman"/>
          <w:sz w:val="26"/>
          <w:szCs w:val="26"/>
        </w:rPr>
        <w:t>в порядке общего делопроизводства для отправки заявителю.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данных действий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3.2.6. Подготовка уведомления о предоставлении согласия.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отсутствие оснований для отказа в предоставлении согласия.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После получения ответов на запросы, направленные в порядке </w:t>
      </w:r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межведомственного информационного взаимодействия, и в случае отсутствия оснований для отказа в предоставлении согласия, предусмотренных </w:t>
      </w:r>
      <w:hyperlink w:anchor="Par517" w:history="1">
        <w:r w:rsidRPr="00F14B64">
          <w:rPr>
            <w:rFonts w:ascii="Times New Roman" w:hAnsi="Times New Roman" w:cs="Times New Roman"/>
            <w:sz w:val="26"/>
            <w:szCs w:val="26"/>
          </w:rPr>
          <w:t>пунктом 3.2.7</w:t>
        </w:r>
      </w:hyperlink>
      <w:r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="006D2D53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 xml:space="preserve">Регламента, 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ответственный за формирование результата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осуществляет подготовку уведомления о предоставлении согласия.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8656D" w:rsidRPr="00F14B64">
        <w:rPr>
          <w:rFonts w:ascii="Times New Roman" w:hAnsi="Times New Roman" w:cs="Times New Roman"/>
          <w:sz w:val="26"/>
          <w:szCs w:val="26"/>
        </w:rPr>
        <w:t>х</w:t>
      </w:r>
      <w:r w:rsidRPr="00F14B64">
        <w:rPr>
          <w:rFonts w:ascii="Times New Roman" w:hAnsi="Times New Roman" w:cs="Times New Roman"/>
          <w:sz w:val="26"/>
          <w:szCs w:val="26"/>
        </w:rPr>
        <w:t xml:space="preserve"> д</w:t>
      </w:r>
      <w:r w:rsidR="00B8656D" w:rsidRPr="00F14B64">
        <w:rPr>
          <w:rFonts w:ascii="Times New Roman" w:hAnsi="Times New Roman" w:cs="Times New Roman"/>
          <w:sz w:val="26"/>
          <w:szCs w:val="26"/>
        </w:rPr>
        <w:t>ня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ответственный за формирование результата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осуществляет визирование результата услуги, передает документ должностному лицу, уполномоченному на подписание результатов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5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6D2D53" w:rsidRPr="00F14B64">
        <w:rPr>
          <w:rFonts w:ascii="Times New Roman" w:hAnsi="Times New Roman" w:cs="Times New Roman"/>
          <w:sz w:val="26"/>
          <w:szCs w:val="26"/>
        </w:rPr>
        <w:t>ей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Должностное лицо, уполномоченное на подписание результатов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осуществляет подписание документа.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5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6D2D53" w:rsidRPr="00F14B64">
        <w:rPr>
          <w:rFonts w:ascii="Times New Roman" w:hAnsi="Times New Roman" w:cs="Times New Roman"/>
          <w:sz w:val="26"/>
          <w:szCs w:val="26"/>
        </w:rPr>
        <w:t>ей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После подписания уведомление о предоставлении согласия регистрируется сотрудником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>, ответственн</w:t>
      </w:r>
      <w:r w:rsidR="006D2D53" w:rsidRPr="00F14B64">
        <w:rPr>
          <w:rFonts w:ascii="Times New Roman" w:hAnsi="Times New Roman" w:cs="Times New Roman"/>
          <w:sz w:val="26"/>
          <w:szCs w:val="26"/>
        </w:rPr>
        <w:t>ым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 формирование результата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и передается в </w:t>
      </w:r>
      <w:r w:rsidR="006D2D53" w:rsidRPr="00F14B64">
        <w:rPr>
          <w:rFonts w:ascii="Times New Roman" w:hAnsi="Times New Roman" w:cs="Times New Roman"/>
          <w:sz w:val="26"/>
          <w:szCs w:val="26"/>
        </w:rPr>
        <w:t xml:space="preserve">организационно-технический </w:t>
      </w:r>
      <w:r w:rsidRPr="00F14B64">
        <w:rPr>
          <w:rFonts w:ascii="Times New Roman" w:hAnsi="Times New Roman" w:cs="Times New Roman"/>
          <w:sz w:val="26"/>
          <w:szCs w:val="26"/>
        </w:rPr>
        <w:t>отдел</w:t>
      </w:r>
      <w:r w:rsidR="00D36701" w:rsidRPr="00F14B6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 порядке общего делопроизводства для отправки заявителю.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8656D" w:rsidRPr="00F14B64">
        <w:rPr>
          <w:rFonts w:ascii="Times New Roman" w:hAnsi="Times New Roman" w:cs="Times New Roman"/>
          <w:sz w:val="26"/>
          <w:szCs w:val="26"/>
        </w:rPr>
        <w:t xml:space="preserve">х </w:t>
      </w:r>
      <w:r w:rsidRPr="00F14B64">
        <w:rPr>
          <w:rFonts w:ascii="Times New Roman" w:hAnsi="Times New Roman" w:cs="Times New Roman"/>
          <w:sz w:val="26"/>
          <w:szCs w:val="26"/>
        </w:rPr>
        <w:t>д</w:t>
      </w:r>
      <w:r w:rsidR="00B8656D" w:rsidRPr="00F14B64">
        <w:rPr>
          <w:rFonts w:ascii="Times New Roman" w:hAnsi="Times New Roman" w:cs="Times New Roman"/>
          <w:sz w:val="26"/>
          <w:szCs w:val="26"/>
        </w:rPr>
        <w:t>ня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517"/>
      <w:bookmarkEnd w:id="14"/>
      <w:r w:rsidRPr="00F14B64">
        <w:rPr>
          <w:rFonts w:ascii="Times New Roman" w:hAnsi="Times New Roman" w:cs="Times New Roman"/>
          <w:sz w:val="26"/>
          <w:szCs w:val="26"/>
        </w:rPr>
        <w:t>3.2.7. Подготовка уведомления об отказе в предоставлении согласия.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установление сотрудником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ответственного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оснований для отказа в предоставлении согласия.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согласия являются: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наличие задолженности по арендной плате по договорам аренды земельных участков, иное ненадлежащее исполнение обязанностей по условиям заключенных договоров аренды, а также нарушение условий договоров;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окончание срока аренды по договору;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отсутствие в соответствии с требованиями действующего земельного законодательства кадастрового учета земельного участка;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указанная в заявлении цель использования земельного участка, заявленного к передаче, не соответствует установленному виду разрешенного использования земельного участка, предусмотренного условием договора;</w:t>
      </w:r>
    </w:p>
    <w:p w:rsidR="00BF05F3" w:rsidRPr="00F14B64" w:rsidRDefault="00BF05F3" w:rsidP="00C06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 если указанное в заявлении третье лицо, в отношении которого предполагается передача прав и обязанностей по договору аренды, является арендатором, ненадлежащим образом исполняющим обязательства по иным заключенным </w:t>
      </w:r>
      <w:r w:rsidR="000F7882" w:rsidRPr="00F14B64">
        <w:rPr>
          <w:rFonts w:ascii="Times New Roman" w:hAnsi="Times New Roman" w:cs="Times New Roman"/>
          <w:sz w:val="26"/>
          <w:szCs w:val="26"/>
        </w:rPr>
        <w:t>Администрацией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договорам аренды земельных участков;</w:t>
      </w:r>
    </w:p>
    <w:p w:rsidR="00BF05F3" w:rsidRPr="00F14B64" w:rsidRDefault="00BF05F3" w:rsidP="00C069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- отсутствие </w:t>
      </w:r>
      <w:r w:rsidR="00D80F24" w:rsidRPr="00F14B64">
        <w:rPr>
          <w:rFonts w:ascii="Times New Roman" w:hAnsi="Times New Roman" w:cs="Times New Roman"/>
          <w:sz w:val="26"/>
          <w:szCs w:val="26"/>
        </w:rPr>
        <w:t>государствен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регистрации договора аренды земельного участка, если согласно действующему законодательству он подлежит регистрации в соответствии с </w:t>
      </w:r>
      <w:r w:rsidR="004A192F" w:rsidRPr="00F14B64">
        <w:rPr>
          <w:rFonts w:ascii="Times New Roman" w:hAnsi="Times New Roman" w:cs="Times New Roman"/>
          <w:sz w:val="26"/>
          <w:szCs w:val="26"/>
        </w:rPr>
        <w:t>Федеральны</w:t>
      </w:r>
      <w:r w:rsidR="00C069E2" w:rsidRPr="00F14B64">
        <w:rPr>
          <w:rFonts w:ascii="Times New Roman" w:hAnsi="Times New Roman" w:cs="Times New Roman"/>
          <w:sz w:val="26"/>
          <w:szCs w:val="26"/>
        </w:rPr>
        <w:t>м</w:t>
      </w:r>
      <w:r w:rsidR="004A192F" w:rsidRPr="00F14B6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069E2" w:rsidRPr="00F14B64">
        <w:rPr>
          <w:rFonts w:ascii="Times New Roman" w:hAnsi="Times New Roman" w:cs="Times New Roman"/>
          <w:sz w:val="26"/>
          <w:szCs w:val="26"/>
        </w:rPr>
        <w:t>ом</w:t>
      </w:r>
      <w:r w:rsidR="004A192F" w:rsidRPr="00F14B64">
        <w:rPr>
          <w:rFonts w:ascii="Times New Roman" w:hAnsi="Times New Roman" w:cs="Times New Roman"/>
          <w:sz w:val="26"/>
          <w:szCs w:val="26"/>
        </w:rPr>
        <w:t xml:space="preserve"> от 13.07.2015 N 218-ФЗ "О государственной регистрации недвижимости"</w:t>
      </w:r>
    </w:p>
    <w:p w:rsidR="00BF05F3" w:rsidRPr="00F14B64" w:rsidRDefault="00BF05F3" w:rsidP="00C06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- если на земельный участок наложен арест или запрет на отчуждение и распоряжение земельным участком.</w:t>
      </w:r>
    </w:p>
    <w:p w:rsidR="00BF05F3" w:rsidRPr="00F14B64" w:rsidRDefault="00BF05F3" w:rsidP="00C06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предоставлении согласия 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lastRenderedPageBreak/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ответственный за формирование результата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осуществляет подготовку уведомления об отказе в предоставлении согласия.</w:t>
      </w:r>
    </w:p>
    <w:p w:rsidR="00BF05F3" w:rsidRPr="00F14B64" w:rsidRDefault="00BF05F3" w:rsidP="00C06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8656D" w:rsidRPr="00F14B64">
        <w:rPr>
          <w:rFonts w:ascii="Times New Roman" w:hAnsi="Times New Roman" w:cs="Times New Roman"/>
          <w:sz w:val="26"/>
          <w:szCs w:val="26"/>
        </w:rPr>
        <w:t xml:space="preserve">х </w:t>
      </w:r>
      <w:r w:rsidRPr="00F14B64">
        <w:rPr>
          <w:rFonts w:ascii="Times New Roman" w:hAnsi="Times New Roman" w:cs="Times New Roman"/>
          <w:sz w:val="26"/>
          <w:szCs w:val="26"/>
        </w:rPr>
        <w:t>д</w:t>
      </w:r>
      <w:r w:rsidR="00B8656D" w:rsidRPr="00F14B64">
        <w:rPr>
          <w:rFonts w:ascii="Times New Roman" w:hAnsi="Times New Roman" w:cs="Times New Roman"/>
          <w:sz w:val="26"/>
          <w:szCs w:val="26"/>
        </w:rPr>
        <w:t>ня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 w:rsidP="00C06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ответственный за формирование результата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осуществляет визирование результата услуги, передает документ должностному лицу, уполномоченному на подписание результатов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5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B8656D" w:rsidRPr="00F14B64">
        <w:rPr>
          <w:rFonts w:ascii="Times New Roman" w:hAnsi="Times New Roman" w:cs="Times New Roman"/>
          <w:sz w:val="26"/>
          <w:szCs w:val="26"/>
        </w:rPr>
        <w:t>ей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Должностное лицо, уполномоченное на подписание результатов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осуществляет подписание документа.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5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6D2D53" w:rsidRPr="00F14B64">
        <w:rPr>
          <w:rFonts w:ascii="Times New Roman" w:hAnsi="Times New Roman" w:cs="Times New Roman"/>
          <w:sz w:val="26"/>
          <w:szCs w:val="26"/>
        </w:rPr>
        <w:t>ей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После подписания уведомление об отказе в предоставлении согласия регистрируется сотрудником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ответственным за формирование результата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и передается в </w:t>
      </w:r>
      <w:r w:rsidR="006D2D53" w:rsidRPr="00F14B64">
        <w:rPr>
          <w:rFonts w:ascii="Times New Roman" w:hAnsi="Times New Roman" w:cs="Times New Roman"/>
          <w:sz w:val="26"/>
          <w:szCs w:val="26"/>
        </w:rPr>
        <w:t xml:space="preserve">организационно-технический </w:t>
      </w:r>
      <w:r w:rsidRPr="00F14B64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D36701" w:rsidRPr="00F14B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14B64">
        <w:rPr>
          <w:rFonts w:ascii="Times New Roman" w:hAnsi="Times New Roman" w:cs="Times New Roman"/>
          <w:sz w:val="26"/>
          <w:szCs w:val="26"/>
        </w:rPr>
        <w:t>в порядке общего делопроизводства для отправки заявителю.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8656D" w:rsidRPr="00F14B64">
        <w:rPr>
          <w:rFonts w:ascii="Times New Roman" w:hAnsi="Times New Roman" w:cs="Times New Roman"/>
          <w:sz w:val="26"/>
          <w:szCs w:val="26"/>
        </w:rPr>
        <w:t xml:space="preserve">х </w:t>
      </w:r>
      <w:r w:rsidRPr="00F14B64">
        <w:rPr>
          <w:rFonts w:ascii="Times New Roman" w:hAnsi="Times New Roman" w:cs="Times New Roman"/>
          <w:sz w:val="26"/>
          <w:szCs w:val="26"/>
        </w:rPr>
        <w:t>д</w:t>
      </w:r>
      <w:r w:rsidR="00B8656D" w:rsidRPr="00F14B64">
        <w:rPr>
          <w:rFonts w:ascii="Times New Roman" w:hAnsi="Times New Roman" w:cs="Times New Roman"/>
          <w:sz w:val="26"/>
          <w:szCs w:val="26"/>
        </w:rPr>
        <w:t>ня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3.2.8. Подготовка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к выдаче.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передача в </w:t>
      </w:r>
      <w:r w:rsidR="006D2D53" w:rsidRPr="00F14B64">
        <w:rPr>
          <w:rFonts w:ascii="Times New Roman" w:hAnsi="Times New Roman" w:cs="Times New Roman"/>
          <w:sz w:val="26"/>
          <w:szCs w:val="26"/>
        </w:rPr>
        <w:t xml:space="preserve">организационно-технический отдел </w:t>
      </w:r>
      <w:r w:rsidR="00D36701" w:rsidRPr="00F14B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14B64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ответственный за выдачу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осуществляет сортировку полученных комплектов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5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B8656D" w:rsidRPr="00F14B64">
        <w:rPr>
          <w:rFonts w:ascii="Times New Roman" w:hAnsi="Times New Roman" w:cs="Times New Roman"/>
          <w:sz w:val="26"/>
          <w:szCs w:val="26"/>
        </w:rPr>
        <w:t>ей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 случае если способ предоставления - почтовое отправление, ответственный за выдачу результатов услуги осуществляет передачу сформированного комплекта документов на отправку заявителю.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8656D" w:rsidRPr="00F14B64">
        <w:rPr>
          <w:rFonts w:ascii="Times New Roman" w:hAnsi="Times New Roman" w:cs="Times New Roman"/>
          <w:sz w:val="26"/>
          <w:szCs w:val="26"/>
        </w:rPr>
        <w:t xml:space="preserve">х </w:t>
      </w:r>
      <w:r w:rsidRPr="00F14B64">
        <w:rPr>
          <w:rFonts w:ascii="Times New Roman" w:hAnsi="Times New Roman" w:cs="Times New Roman"/>
          <w:sz w:val="26"/>
          <w:szCs w:val="26"/>
        </w:rPr>
        <w:t>д</w:t>
      </w:r>
      <w:r w:rsidR="00B8656D" w:rsidRPr="00F14B64">
        <w:rPr>
          <w:rFonts w:ascii="Times New Roman" w:hAnsi="Times New Roman" w:cs="Times New Roman"/>
          <w:sz w:val="26"/>
          <w:szCs w:val="26"/>
        </w:rPr>
        <w:t>ня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 случае если способ предоставления - личное обращение, ответственный за выдачу результатов услуги размещает сформированные комплекты документов в соответствующей папке для выдачи заявителю (его уполномоченному представителю).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8656D" w:rsidRPr="00F14B64">
        <w:rPr>
          <w:rFonts w:ascii="Times New Roman" w:hAnsi="Times New Roman" w:cs="Times New Roman"/>
          <w:sz w:val="26"/>
          <w:szCs w:val="26"/>
        </w:rPr>
        <w:t>х</w:t>
      </w:r>
      <w:r w:rsidRPr="00F14B64">
        <w:rPr>
          <w:rFonts w:ascii="Times New Roman" w:hAnsi="Times New Roman" w:cs="Times New Roman"/>
          <w:sz w:val="26"/>
          <w:szCs w:val="26"/>
        </w:rPr>
        <w:t xml:space="preserve"> д</w:t>
      </w:r>
      <w:r w:rsidR="00B8656D" w:rsidRPr="00F14B64">
        <w:rPr>
          <w:rFonts w:ascii="Times New Roman" w:hAnsi="Times New Roman" w:cs="Times New Roman"/>
          <w:sz w:val="26"/>
          <w:szCs w:val="26"/>
        </w:rPr>
        <w:t>ня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рамках заключенного соглашения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между </w:t>
      </w:r>
      <w:r w:rsidR="00854498" w:rsidRPr="00F14B64">
        <w:rPr>
          <w:rFonts w:ascii="Times New Roman" w:hAnsi="Times New Roman" w:cs="Times New Roman"/>
          <w:sz w:val="26"/>
          <w:szCs w:val="26"/>
        </w:rPr>
        <w:t>Администрацией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и МФЦ 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ответственный за выдачу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</w:t>
      </w:r>
      <w:r w:rsidR="00854498" w:rsidRPr="00F14B64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F14B64">
        <w:rPr>
          <w:rFonts w:ascii="Times New Roman" w:hAnsi="Times New Roman" w:cs="Times New Roman"/>
          <w:sz w:val="26"/>
          <w:szCs w:val="26"/>
        </w:rPr>
        <w:t>направл</w:t>
      </w:r>
      <w:r w:rsidR="00854498" w:rsidRPr="00F14B64">
        <w:rPr>
          <w:rFonts w:ascii="Times New Roman" w:hAnsi="Times New Roman" w:cs="Times New Roman"/>
          <w:sz w:val="26"/>
          <w:szCs w:val="26"/>
        </w:rPr>
        <w:t>ение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854498" w:rsidRPr="00F14B64">
        <w:rPr>
          <w:rFonts w:ascii="Times New Roman" w:hAnsi="Times New Roman" w:cs="Times New Roman"/>
          <w:sz w:val="26"/>
          <w:szCs w:val="26"/>
        </w:rPr>
        <w:t>а</w:t>
      </w:r>
      <w:r w:rsidRPr="00F14B64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в многофункциональный центр для выдачи заявителю.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8656D" w:rsidRPr="00F14B64">
        <w:rPr>
          <w:rFonts w:ascii="Times New Roman" w:hAnsi="Times New Roman" w:cs="Times New Roman"/>
          <w:sz w:val="26"/>
          <w:szCs w:val="26"/>
        </w:rPr>
        <w:t>х</w:t>
      </w:r>
      <w:r w:rsidRPr="00F14B64">
        <w:rPr>
          <w:rFonts w:ascii="Times New Roman" w:hAnsi="Times New Roman" w:cs="Times New Roman"/>
          <w:sz w:val="26"/>
          <w:szCs w:val="26"/>
        </w:rPr>
        <w:t xml:space="preserve"> д</w:t>
      </w:r>
      <w:r w:rsidR="00B8656D" w:rsidRPr="00F14B64">
        <w:rPr>
          <w:rFonts w:ascii="Times New Roman" w:hAnsi="Times New Roman" w:cs="Times New Roman"/>
          <w:sz w:val="26"/>
          <w:szCs w:val="26"/>
        </w:rPr>
        <w:t>ня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случае если в заявлении в качестве способа получения результата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указано направление документа в электронной форме, сотрудник, ответственный за выдачу результатов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направляет скан-копию результата оказания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на электронный адрес, указанный в заявлении.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8656D" w:rsidRPr="00F14B64">
        <w:rPr>
          <w:rFonts w:ascii="Times New Roman" w:hAnsi="Times New Roman" w:cs="Times New Roman"/>
          <w:sz w:val="26"/>
          <w:szCs w:val="26"/>
        </w:rPr>
        <w:t xml:space="preserve">х </w:t>
      </w:r>
      <w:r w:rsidRPr="00F14B64">
        <w:rPr>
          <w:rFonts w:ascii="Times New Roman" w:hAnsi="Times New Roman" w:cs="Times New Roman"/>
          <w:sz w:val="26"/>
          <w:szCs w:val="26"/>
        </w:rPr>
        <w:t>д</w:t>
      </w:r>
      <w:r w:rsidR="00B8656D" w:rsidRPr="00F14B64">
        <w:rPr>
          <w:rFonts w:ascii="Times New Roman" w:hAnsi="Times New Roman" w:cs="Times New Roman"/>
          <w:sz w:val="26"/>
          <w:szCs w:val="26"/>
        </w:rPr>
        <w:t>ня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3.2.9. Выдача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является личное обращение заявителя в </w:t>
      </w:r>
      <w:r w:rsidR="00854498" w:rsidRPr="00F14B64">
        <w:rPr>
          <w:rFonts w:ascii="Times New Roman" w:hAnsi="Times New Roman" w:cs="Times New Roman"/>
          <w:sz w:val="26"/>
          <w:szCs w:val="26"/>
        </w:rPr>
        <w:t>Администрацию</w:t>
      </w:r>
      <w:r w:rsidR="001E009A"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Pr="00F14B64">
        <w:rPr>
          <w:rFonts w:ascii="Times New Roman" w:hAnsi="Times New Roman" w:cs="Times New Roman"/>
          <w:sz w:val="26"/>
          <w:szCs w:val="26"/>
        </w:rPr>
        <w:t>либо в МФЦ.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 обращении заявителя сотрудник </w:t>
      </w:r>
      <w:r w:rsidR="001E009A" w:rsidRPr="00F14B64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F14B64">
        <w:rPr>
          <w:rFonts w:ascii="Times New Roman" w:hAnsi="Times New Roman" w:cs="Times New Roman"/>
          <w:sz w:val="26"/>
          <w:szCs w:val="26"/>
        </w:rPr>
        <w:t>либо сотрудник МФЦ, ответственный за выдачу документов, осуществляет прием и проверку документов, удостоверяющих личность и подтверждающих полномочия лица на право действовать от имени заявителя.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15 минут.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Если указанные документы отсутствуют, сотрудник, ответственный за выдачу документов, отказывает в выдаче результата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или письма с мотивированным отказом в приеме документов и разъясняет заявителю (его уполномоченному представителю) причины отказа.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15 минут.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Если необходимые документы в наличии, сотрудник, ответственный за выдачу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выдает результат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заявителю (его уполномоченному представителю) и формирует запись о факте выдачи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на лицевой стороне второго экземпляра письма. Проставляются дата и время выдачи документов, подпись и расшифровка подписи заявителя (его уполномоченного представителя), получившего документы.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15 минут.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Выдача заявителю (его уполномоченному представителю) результата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фиксируется в порядке общего делопроизводства, в том числе в автоматизированной системе электронного документооборота.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Сотрудник, ответственный за выдачу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в порядке общего делопроизводства осуществляет размещение всей необходимой документации в архиве.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8656D" w:rsidRPr="00F14B64">
        <w:rPr>
          <w:rFonts w:ascii="Times New Roman" w:hAnsi="Times New Roman" w:cs="Times New Roman"/>
          <w:sz w:val="26"/>
          <w:szCs w:val="26"/>
        </w:rPr>
        <w:t>3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559"/>
      <w:bookmarkEnd w:id="15"/>
      <w:r w:rsidRPr="00F14B64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соблюдением и исполнением ответственными исполнителями положений </w:t>
      </w:r>
      <w:r w:rsidR="00434364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 xml:space="preserve">Регламента и иных нормативных правовых актов, устанавливающих требования </w:t>
      </w:r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к предоставлению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а также принятием ими решений.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4.1.1. Контроль исполнения установленных </w:t>
      </w:r>
      <w:r w:rsidR="00434364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 xml:space="preserve">Регламентом процедур осуществляется </w:t>
      </w:r>
      <w:r w:rsidR="001E009A" w:rsidRPr="00F14B64">
        <w:rPr>
          <w:rFonts w:ascii="Times New Roman" w:hAnsi="Times New Roman" w:cs="Times New Roman"/>
          <w:sz w:val="26"/>
          <w:szCs w:val="26"/>
        </w:rPr>
        <w:t>председателем</w:t>
      </w:r>
      <w:r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="001E009A" w:rsidRPr="00F14B64">
        <w:rPr>
          <w:rFonts w:ascii="Times New Roman" w:hAnsi="Times New Roman" w:cs="Times New Roman"/>
          <w:sz w:val="26"/>
          <w:szCs w:val="26"/>
        </w:rPr>
        <w:t>Комитета.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4.1.2. Сотрудники Комитета (ответственные исполнители), участвующие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несут персональную ответственность за полноту и качество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за соблюдение и исполнение положений </w:t>
      </w:r>
      <w:r w:rsidR="00434364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4.1.3. Ответственность сотрудников Комитета, участвующих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4.1.4. Текущий контроль за полнотой и качеством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за соблюдением сотрудниками Комитета, участвующими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положений </w:t>
      </w:r>
      <w:r w:rsidR="00434364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 (далее именуется - контроль), осуществляется должностными лицами Комитета, ответственными за организацию работы по предоставлению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постоянно должностными лицами Комитета в ходе процедуры согласования и подписания результатов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на всех стадиях проведения административных процедур.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в том числе порядок и формы контроля за полнотой и качеством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Контроль осуществляется как в плановом порядке, так и путем проведения внеплановых мероприятий по контролю.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Контроль осуществляется путем проведения должностными лицами Комитета, ответственными за организацию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проверок полноты и качества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соблюдения и исполнения положений </w:t>
      </w:r>
      <w:r w:rsidR="00434364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 xml:space="preserve">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сотрудников Комитета, участвующих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4.3. Ответственность должностных лиц Комитета, ответственных за организацию работы по предоставлению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за решения и действия (бездействие), принимаемые (осуществляемые) ими в ходе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организацию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несут персональную ответственность за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в соответствии с</w:t>
      </w:r>
      <w:r w:rsidR="00434364" w:rsidRPr="00F14B64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F14B64">
        <w:rPr>
          <w:rFonts w:ascii="Times New Roman" w:hAnsi="Times New Roman" w:cs="Times New Roman"/>
          <w:sz w:val="26"/>
          <w:szCs w:val="26"/>
        </w:rPr>
        <w:t xml:space="preserve"> Регламентом и иными нормативными правовыми актами, устанавливающими требования к предоставлению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за обеспечение полноты и качества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 xml:space="preserve">4.4. Положения, характеризующие требования к порядку и формам контроля за предоставлением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Устанавливаются следующие требования к порядку и формам проведения контроля: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проведение контроля в форме плановых и внеплановых проверок;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проведение планового контроля в соответствии с планом работы Комитета на текущий год, но не реже одного раза в год.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4.5. По результатам проведенных проверок в случае выявления нарушений действиями (бездействием) сотрудников Комитета, участвующих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виновные лица привлекаются к ответственности в порядке, установленном законодательством Российской Федерации.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Работники многофункциональных центров несут ответственность, установленную законодательством Российской Федерации: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1) за полноту передаваемых Комитет</w:t>
      </w:r>
      <w:r w:rsidR="00434364" w:rsidRPr="00F14B64">
        <w:rPr>
          <w:rFonts w:ascii="Times New Roman" w:hAnsi="Times New Roman" w:cs="Times New Roman"/>
          <w:sz w:val="26"/>
          <w:szCs w:val="26"/>
        </w:rPr>
        <w:t>у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заявлений, иных документов, принятых от заявителя в многофункциональном центре;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2) за своевременную передачу Комитету заявлений, иных документов, принятых от заявителя, а также за своевременную выдачу заявителю документов, переданных в этих целях многофункциональному центру Комитетом;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4.6. Порядок и формы контроля за предоставлением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в том числе со стороны граждан, их объединений и организаций.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434364" w:rsidRPr="00F14B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14B64">
        <w:rPr>
          <w:rFonts w:ascii="Times New Roman" w:hAnsi="Times New Roman" w:cs="Times New Roman"/>
          <w:sz w:val="26"/>
          <w:szCs w:val="26"/>
        </w:rPr>
        <w:t xml:space="preserve">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10252C" w:rsidRPr="00F14B64">
        <w:rPr>
          <w:rFonts w:ascii="Times New Roman" w:hAnsi="Times New Roman" w:cs="Times New Roman"/>
          <w:sz w:val="26"/>
          <w:szCs w:val="26"/>
        </w:rPr>
        <w:t>Администрацию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а также путем обжалования действий (бездействия) и решений, осуществляемых (принятых) в ходе исполнения Регламента, в вышестоящие органы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власти.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586"/>
      <w:bookmarkEnd w:id="16"/>
      <w:r w:rsidRPr="00F14B64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и действий (бездействия) </w:t>
      </w:r>
      <w:r w:rsidR="004A47DD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>, а также должностных лиц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ных служащих Комитета, участвующих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5.1. Заявитель имеет право на досудебное (внесудебное) обжалование решений, действий (бездействия) </w:t>
      </w:r>
      <w:r w:rsidR="004A47DD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ных служащих Комитета, принятых (осуществленных) при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Обжалование заявителями решений, действий (бездействия) </w:t>
      </w:r>
      <w:r w:rsidR="0010252C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ных служащих Комитета не лишает их права на обжалование указанных решений, действий (бездействия) в </w:t>
      </w:r>
      <w:r w:rsidRPr="00F14B64">
        <w:rPr>
          <w:rFonts w:ascii="Times New Roman" w:hAnsi="Times New Roman" w:cs="Times New Roman"/>
          <w:sz w:val="26"/>
          <w:szCs w:val="26"/>
        </w:rPr>
        <w:lastRenderedPageBreak/>
        <w:t>судебном порядке.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5.2. Предмет досудебного (внесудебного) обжалования решений и действий (бездействия) </w:t>
      </w:r>
      <w:r w:rsidR="004A47DD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должностного лица либо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ного служащего Комитета.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нарушения срока регистрации заявления о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нарушения срока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</w:t>
      </w:r>
      <w:r w:rsidR="00434364" w:rsidRPr="00F14B64">
        <w:rPr>
          <w:rFonts w:ascii="Times New Roman" w:hAnsi="Times New Roman" w:cs="Times New Roman"/>
          <w:sz w:val="26"/>
          <w:szCs w:val="26"/>
        </w:rPr>
        <w:t>, настоящего Регламента</w:t>
      </w:r>
      <w:r w:rsidRPr="00F14B64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</w:t>
      </w:r>
      <w:r w:rsidR="00434364" w:rsidRPr="00F14B64">
        <w:rPr>
          <w:rFonts w:ascii="Times New Roman" w:hAnsi="Times New Roman" w:cs="Times New Roman"/>
          <w:sz w:val="26"/>
          <w:szCs w:val="26"/>
        </w:rPr>
        <w:t xml:space="preserve">, </w:t>
      </w:r>
      <w:r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="00434364" w:rsidRPr="00F14B64">
        <w:rPr>
          <w:rFonts w:ascii="Times New Roman" w:hAnsi="Times New Roman" w:cs="Times New Roman"/>
          <w:sz w:val="26"/>
          <w:szCs w:val="26"/>
        </w:rPr>
        <w:t xml:space="preserve">настоящего Регламента </w:t>
      </w:r>
      <w:r w:rsidR="00D36701" w:rsidRPr="00F14B64">
        <w:rPr>
          <w:rFonts w:ascii="Times New Roman" w:hAnsi="Times New Roman" w:cs="Times New Roman"/>
          <w:sz w:val="26"/>
          <w:szCs w:val="26"/>
        </w:rPr>
        <w:t>д</w:t>
      </w:r>
      <w:r w:rsidRPr="00F14B64">
        <w:rPr>
          <w:rFonts w:ascii="Times New Roman" w:hAnsi="Times New Roman" w:cs="Times New Roman"/>
          <w:sz w:val="26"/>
          <w:szCs w:val="26"/>
        </w:rPr>
        <w:t xml:space="preserve">ля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услуги, у заявителя;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A47DD" w:rsidRPr="00F14B64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</w:t>
      </w:r>
      <w:r w:rsidRPr="00F14B64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434364" w:rsidRPr="00F14B64">
        <w:rPr>
          <w:rFonts w:ascii="Times New Roman" w:hAnsi="Times New Roman" w:cs="Times New Roman"/>
          <w:sz w:val="26"/>
          <w:szCs w:val="26"/>
        </w:rPr>
        <w:t>, настоящего Регламента</w:t>
      </w:r>
      <w:r w:rsidRPr="00F14B64">
        <w:rPr>
          <w:rFonts w:ascii="Times New Roman" w:hAnsi="Times New Roman" w:cs="Times New Roman"/>
          <w:sz w:val="26"/>
          <w:szCs w:val="26"/>
        </w:rPr>
        <w:t>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требования с заявителя при предоставлении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платы, не предусмотренной нормативными правовыми актами Российской Федерации, нормативными правовыми актами</w:t>
      </w:r>
      <w:r w:rsidR="004A47DD" w:rsidRPr="00F14B64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34364" w:rsidRPr="00F14B64">
        <w:rPr>
          <w:rFonts w:ascii="Times New Roman" w:hAnsi="Times New Roman" w:cs="Times New Roman"/>
          <w:sz w:val="26"/>
          <w:szCs w:val="26"/>
        </w:rPr>
        <w:t>, настоящего Регламента</w:t>
      </w:r>
      <w:r w:rsidRPr="00F14B64">
        <w:rPr>
          <w:rFonts w:ascii="Times New Roman" w:hAnsi="Times New Roman" w:cs="Times New Roman"/>
          <w:sz w:val="26"/>
          <w:szCs w:val="26"/>
        </w:rPr>
        <w:t>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10252C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должностного лица либо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ного служащего Комитета в исправлении допущенных опечаток и ошибок в выданных в результате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документах либо нарушения установленного срока таких исправлений.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5.3. Общие требования к порядку подачи и рассмотрения жалобы.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5.3.1.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4A47DD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>, "Един</w:t>
      </w:r>
      <w:r w:rsidR="0074204E" w:rsidRPr="00F14B64">
        <w:rPr>
          <w:rFonts w:ascii="Times New Roman" w:hAnsi="Times New Roman" w:cs="Times New Roman"/>
          <w:sz w:val="26"/>
          <w:szCs w:val="26"/>
        </w:rPr>
        <w:t>ого</w:t>
      </w:r>
      <w:r w:rsidRPr="00F14B64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74204E" w:rsidRPr="00F14B64">
        <w:rPr>
          <w:rFonts w:ascii="Times New Roman" w:hAnsi="Times New Roman" w:cs="Times New Roman"/>
          <w:sz w:val="26"/>
          <w:szCs w:val="26"/>
        </w:rPr>
        <w:t>а</w:t>
      </w:r>
      <w:r w:rsidRPr="00F14B64">
        <w:rPr>
          <w:rFonts w:ascii="Times New Roman" w:hAnsi="Times New Roman" w:cs="Times New Roman"/>
          <w:sz w:val="26"/>
          <w:szCs w:val="26"/>
        </w:rPr>
        <w:t xml:space="preserve"> </w:t>
      </w:r>
      <w:r w:rsidR="00D36701" w:rsidRPr="00F14B64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F14B64">
        <w:rPr>
          <w:rFonts w:ascii="Times New Roman" w:hAnsi="Times New Roman" w:cs="Times New Roman"/>
          <w:sz w:val="26"/>
          <w:szCs w:val="26"/>
        </w:rPr>
        <w:t xml:space="preserve"> и муниципальных услуг (функций)" (www.gosuslugi), а также на личном приеме в Комитете согласно графику личного приема граждан.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Информация о порядке подачи жалобы размещается на информационных стендах Комитета, а также может быть сообщена заявителю в устной и/или письменной форме.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5.3.2. Жалоба на действия (бездействие) </w:t>
      </w:r>
      <w:r w:rsidR="004A47DD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 xml:space="preserve">ных служащих Комитета,  подаются в </w:t>
      </w:r>
      <w:r w:rsidR="0010252C" w:rsidRPr="00F14B64">
        <w:rPr>
          <w:rFonts w:ascii="Times New Roman" w:hAnsi="Times New Roman" w:cs="Times New Roman"/>
          <w:sz w:val="26"/>
          <w:szCs w:val="26"/>
        </w:rPr>
        <w:t>Администрацию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носителе, в электронной форме, а также в форме устного обращения:</w:t>
      </w:r>
    </w:p>
    <w:p w:rsidR="004A47DD" w:rsidRPr="00F14B64" w:rsidRDefault="004A192F" w:rsidP="004A4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По адресу:</w:t>
      </w:r>
      <w:r w:rsidR="004A47DD" w:rsidRPr="00F14B64">
        <w:rPr>
          <w:rFonts w:ascii="Times New Roman" w:hAnsi="Times New Roman" w:cs="Times New Roman"/>
          <w:sz w:val="26"/>
          <w:szCs w:val="26"/>
        </w:rPr>
        <w:t xml:space="preserve">404507, Волгоградская область, Калачевский район, город Калач-на-Дону, ул. Октябрьская, 71, </w:t>
      </w:r>
      <w:r w:rsidR="00133D14" w:rsidRPr="00F14B64">
        <w:rPr>
          <w:rFonts w:ascii="Times New Roman" w:hAnsi="Times New Roman" w:cs="Times New Roman"/>
          <w:sz w:val="26"/>
          <w:szCs w:val="26"/>
        </w:rPr>
        <w:t>к</w:t>
      </w:r>
      <w:r w:rsidRPr="00F14B64">
        <w:rPr>
          <w:rFonts w:ascii="Times New Roman" w:hAnsi="Times New Roman" w:cs="Times New Roman"/>
          <w:sz w:val="26"/>
          <w:szCs w:val="26"/>
        </w:rPr>
        <w:t>аб.</w:t>
      </w:r>
      <w:r w:rsidR="004A47DD" w:rsidRPr="00F14B64">
        <w:rPr>
          <w:rFonts w:ascii="Times New Roman" w:hAnsi="Times New Roman" w:cs="Times New Roman"/>
          <w:sz w:val="26"/>
          <w:szCs w:val="26"/>
        </w:rPr>
        <w:t xml:space="preserve"> 15</w:t>
      </w:r>
      <w:r w:rsidRPr="00F14B64">
        <w:rPr>
          <w:rFonts w:ascii="Times New Roman" w:hAnsi="Times New Roman" w:cs="Times New Roman"/>
          <w:sz w:val="26"/>
          <w:szCs w:val="26"/>
        </w:rPr>
        <w:t>.</w:t>
      </w:r>
      <w:r w:rsidR="004A47DD" w:rsidRPr="00F14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7DD" w:rsidRPr="00F14B64" w:rsidRDefault="004A47DD" w:rsidP="004A4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Телефон председателя Комитета: (84472) 3-14-83.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3100EB" w:rsidRPr="00F14B64">
        <w:rPr>
          <w:rFonts w:ascii="Times New Roman" w:hAnsi="Times New Roman" w:cs="Times New Roman"/>
          <w:sz w:val="26"/>
          <w:szCs w:val="26"/>
          <w:lang w:val="en-US"/>
        </w:rPr>
        <w:t>ra</w:t>
      </w:r>
      <w:r w:rsidR="003100EB" w:rsidRPr="00F14B64">
        <w:rPr>
          <w:rFonts w:ascii="Times New Roman" w:hAnsi="Times New Roman" w:cs="Times New Roman"/>
          <w:sz w:val="26"/>
          <w:szCs w:val="26"/>
        </w:rPr>
        <w:t>_</w:t>
      </w:r>
      <w:r w:rsidR="003100EB" w:rsidRPr="00F14B64">
        <w:rPr>
          <w:rFonts w:ascii="Times New Roman" w:hAnsi="Times New Roman" w:cs="Times New Roman"/>
          <w:sz w:val="26"/>
          <w:szCs w:val="26"/>
          <w:lang w:val="en-US"/>
        </w:rPr>
        <w:t>kalach</w:t>
      </w:r>
      <w:hyperlink r:id="rId24" w:history="1">
        <w:r w:rsidR="003100EB" w:rsidRPr="00F14B6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@volganet.ru</w:t>
        </w:r>
      </w:hyperlink>
      <w:r w:rsidR="003100EB" w:rsidRPr="00F14B64">
        <w:rPr>
          <w:rFonts w:ascii="Times New Roman" w:hAnsi="Times New Roman" w:cs="Times New Roman"/>
          <w:sz w:val="26"/>
          <w:szCs w:val="26"/>
        </w:rPr>
        <w:t>.</w:t>
      </w:r>
      <w:r w:rsidRPr="00F14B64">
        <w:rPr>
          <w:rFonts w:ascii="Times New Roman" w:hAnsi="Times New Roman" w:cs="Times New Roman"/>
          <w:sz w:val="26"/>
          <w:szCs w:val="26"/>
        </w:rPr>
        <w:t>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адрес единого портала </w:t>
      </w:r>
      <w:r w:rsidR="00D36701" w:rsidRPr="00F14B64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F14B64">
        <w:rPr>
          <w:rFonts w:ascii="Times New Roman" w:hAnsi="Times New Roman" w:cs="Times New Roman"/>
          <w:sz w:val="26"/>
          <w:szCs w:val="26"/>
        </w:rPr>
        <w:t xml:space="preserve"> и муниципальных услуг: </w:t>
      </w:r>
      <w:r w:rsidRPr="00F14B64">
        <w:rPr>
          <w:rFonts w:ascii="Times New Roman" w:hAnsi="Times New Roman" w:cs="Times New Roman"/>
          <w:sz w:val="26"/>
          <w:szCs w:val="26"/>
        </w:rPr>
        <w:lastRenderedPageBreak/>
        <w:t>http://www.gosuslugi.ru;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5.3.3. Жалоба должна содержать: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0252C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, сведения о должностном лице или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ном служащем Комитета, решения и действия (бездействие) которого обжалуются;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4A192F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должностного лица либо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ного служащего Комитета;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4A192F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должностного лица либо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ного служащего Комитета. Заявителем могут быть представлены документы либо их копии (при наличии), подтверждающие его доводы.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5.4. Жалоба, поступившая в </w:t>
      </w:r>
      <w:r w:rsidR="0010252C" w:rsidRPr="00F14B64">
        <w:rPr>
          <w:rFonts w:ascii="Times New Roman" w:hAnsi="Times New Roman" w:cs="Times New Roman"/>
          <w:sz w:val="26"/>
          <w:szCs w:val="26"/>
        </w:rPr>
        <w:t>Администрацию</w:t>
      </w:r>
      <w:r w:rsidRPr="00F14B64">
        <w:rPr>
          <w:rFonts w:ascii="Times New Roman" w:hAnsi="Times New Roman" w:cs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0252C" w:rsidRPr="00F14B64">
        <w:rPr>
          <w:rFonts w:ascii="Times New Roman" w:hAnsi="Times New Roman" w:cs="Times New Roman"/>
          <w:sz w:val="26"/>
          <w:szCs w:val="26"/>
        </w:rPr>
        <w:t>Администрации</w:t>
      </w:r>
      <w:r w:rsidRPr="00F14B64">
        <w:rPr>
          <w:rFonts w:ascii="Times New Roman" w:hAnsi="Times New Roman" w:cs="Times New Roman"/>
          <w:sz w:val="26"/>
          <w:szCs w:val="26"/>
        </w:rPr>
        <w:t xml:space="preserve"> либо должностного лица Комитета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4A192F" w:rsidRPr="00F14B64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F14B64">
        <w:rPr>
          <w:rFonts w:ascii="Times New Roman" w:hAnsi="Times New Roman" w:cs="Times New Roman"/>
          <w:sz w:val="26"/>
          <w:szCs w:val="26"/>
        </w:rPr>
        <w:t xml:space="preserve"> или иную охраняемую законом тайну.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5.5. По результатам рассмотрения жалобы </w:t>
      </w:r>
      <w:r w:rsidR="004A192F" w:rsidRPr="00F14B64">
        <w:rPr>
          <w:rFonts w:ascii="Times New Roman" w:hAnsi="Times New Roman" w:cs="Times New Roman"/>
          <w:sz w:val="26"/>
          <w:szCs w:val="26"/>
        </w:rPr>
        <w:t>Администрацией</w:t>
      </w:r>
      <w:r w:rsidRPr="00F14B64">
        <w:rPr>
          <w:rFonts w:ascii="Times New Roman" w:hAnsi="Times New Roman" w:cs="Times New Roman"/>
          <w:sz w:val="26"/>
          <w:szCs w:val="26"/>
        </w:rPr>
        <w:t xml:space="preserve">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22710F" w:rsidRPr="00F14B64">
        <w:rPr>
          <w:rFonts w:ascii="Times New Roman" w:hAnsi="Times New Roman" w:cs="Times New Roman"/>
          <w:sz w:val="26"/>
          <w:szCs w:val="26"/>
        </w:rPr>
        <w:t>муниципаль</w:t>
      </w:r>
      <w:r w:rsidRPr="00F14B64">
        <w:rPr>
          <w:rFonts w:ascii="Times New Roman" w:hAnsi="Times New Roman" w:cs="Times New Roman"/>
          <w:sz w:val="26"/>
          <w:szCs w:val="26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формах, либо об отказе в удовлетворении жалобы.</w:t>
      </w:r>
    </w:p>
    <w:p w:rsidR="00BF05F3" w:rsidRPr="00F14B64" w:rsidRDefault="00BF05F3" w:rsidP="002244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21155D">
        <w:rPr>
          <w:rFonts w:ascii="Times New Roman" w:hAnsi="Times New Roman" w:cs="Times New Roman"/>
          <w:sz w:val="26"/>
          <w:szCs w:val="26"/>
        </w:rPr>
        <w:t xml:space="preserve">одного рабочего </w:t>
      </w:r>
      <w:r w:rsidRPr="00F14B64">
        <w:rPr>
          <w:rFonts w:ascii="Times New Roman" w:hAnsi="Times New Roman" w:cs="Times New Roman"/>
          <w:sz w:val="26"/>
          <w:szCs w:val="26"/>
        </w:rPr>
        <w:t>дн</w:t>
      </w:r>
      <w:r w:rsidR="0021155D">
        <w:rPr>
          <w:rFonts w:ascii="Times New Roman" w:hAnsi="Times New Roman" w:cs="Times New Roman"/>
          <w:sz w:val="26"/>
          <w:szCs w:val="26"/>
        </w:rPr>
        <w:t>я</w:t>
      </w:r>
      <w:r w:rsidRPr="00F14B64">
        <w:rPr>
          <w:rFonts w:ascii="Times New Roman" w:hAnsi="Times New Roman" w:cs="Times New Roman"/>
          <w:sz w:val="26"/>
          <w:szCs w:val="26"/>
        </w:rPr>
        <w:t>, следующ</w:t>
      </w:r>
      <w:r w:rsidR="0021155D">
        <w:rPr>
          <w:rFonts w:ascii="Times New Roman" w:hAnsi="Times New Roman" w:cs="Times New Roman"/>
          <w:sz w:val="26"/>
          <w:szCs w:val="26"/>
        </w:rPr>
        <w:t>его</w:t>
      </w:r>
      <w:r w:rsidRPr="00F14B64">
        <w:rPr>
          <w:rFonts w:ascii="Times New Roman" w:hAnsi="Times New Roman" w:cs="Times New Roman"/>
          <w:sz w:val="26"/>
          <w:szCs w:val="26"/>
        </w:rPr>
        <w:t xml:space="preserve">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5.</w:t>
      </w:r>
      <w:r w:rsidR="00224434">
        <w:rPr>
          <w:rFonts w:ascii="Times New Roman" w:hAnsi="Times New Roman" w:cs="Times New Roman"/>
          <w:sz w:val="26"/>
          <w:szCs w:val="26"/>
        </w:rPr>
        <w:t>6</w:t>
      </w:r>
      <w:r w:rsidRPr="00F14B64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5.</w:t>
      </w:r>
      <w:r w:rsidR="00224434">
        <w:rPr>
          <w:rFonts w:ascii="Times New Roman" w:hAnsi="Times New Roman" w:cs="Times New Roman"/>
          <w:sz w:val="26"/>
          <w:szCs w:val="26"/>
        </w:rPr>
        <w:t>7</w:t>
      </w:r>
      <w:r w:rsidRPr="00F14B64">
        <w:rPr>
          <w:rFonts w:ascii="Times New Roman" w:hAnsi="Times New Roman" w:cs="Times New Roman"/>
          <w:sz w:val="26"/>
          <w:szCs w:val="26"/>
        </w:rPr>
        <w:t>. Исчерпывающий перечень случаев, в которых ответ на жалобу не дается: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lastRenderedPageBreak/>
        <w:t>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 xml:space="preserve"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10252C" w:rsidRPr="00F14B64">
        <w:rPr>
          <w:rFonts w:ascii="Times New Roman" w:hAnsi="Times New Roman" w:cs="Times New Roman"/>
          <w:sz w:val="26"/>
          <w:szCs w:val="26"/>
        </w:rPr>
        <w:t>Администрация</w:t>
      </w:r>
      <w:r w:rsidRPr="00F14B64">
        <w:rPr>
          <w:rFonts w:ascii="Times New Roman" w:hAnsi="Times New Roman" w:cs="Times New Roman"/>
          <w:sz w:val="26"/>
          <w:szCs w:val="26"/>
        </w:rPr>
        <w:t xml:space="preserve"> вправе оставить жалобу без ответа по существу, а заявителю, направившему жалобу, сообщить о недопустимости злоупотребления правом;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ответ на жалобу не дается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если заявителю ранее был дан ответ по существу поставленных в жалобе вопросов, в ходе личного приема ему отказывается в дальнейшем рассмотрении жалобы.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5.</w:t>
      </w:r>
      <w:r w:rsidR="00224434">
        <w:rPr>
          <w:rFonts w:ascii="Times New Roman" w:hAnsi="Times New Roman" w:cs="Times New Roman"/>
          <w:sz w:val="26"/>
          <w:szCs w:val="26"/>
        </w:rPr>
        <w:t>8</w:t>
      </w:r>
      <w:r w:rsidRPr="00F14B64">
        <w:rPr>
          <w:rFonts w:ascii="Times New Roman" w:hAnsi="Times New Roman" w:cs="Times New Roman"/>
          <w:sz w:val="26"/>
          <w:szCs w:val="26"/>
        </w:rPr>
        <w:t>. Заявитель вправе отозвать жалобу в любой момент до принятия решения по ней.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4B64">
        <w:rPr>
          <w:rFonts w:ascii="Times New Roman" w:hAnsi="Times New Roman" w:cs="Times New Roman"/>
          <w:sz w:val="26"/>
          <w:szCs w:val="26"/>
        </w:rPr>
        <w:t>5.</w:t>
      </w:r>
      <w:r w:rsidR="00224434">
        <w:rPr>
          <w:rFonts w:ascii="Times New Roman" w:hAnsi="Times New Roman" w:cs="Times New Roman"/>
          <w:sz w:val="26"/>
          <w:szCs w:val="26"/>
        </w:rPr>
        <w:t>9</w:t>
      </w:r>
      <w:r w:rsidRPr="00F14B64">
        <w:rPr>
          <w:rFonts w:ascii="Times New Roman" w:hAnsi="Times New Roman" w:cs="Times New Roman"/>
          <w:sz w:val="26"/>
          <w:szCs w:val="26"/>
        </w:rPr>
        <w:t>. Заявитель вправе обжаловать решение по жалобе путем обращения в Администрацию Волгоградской области либо в судебном порядке.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443A" w:rsidRPr="00F14B64" w:rsidRDefault="00A6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634"/>
      <w:bookmarkEnd w:id="17"/>
      <w:r w:rsidRPr="00F14B64">
        <w:rPr>
          <w:rFonts w:ascii="Calibri" w:hAnsi="Calibri" w:cs="Calibri"/>
        </w:rPr>
        <w:t>Приложение N 1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к Административному регламенту</w:t>
      </w:r>
    </w:p>
    <w:p w:rsidR="003100EB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 xml:space="preserve">предоставления </w:t>
      </w:r>
      <w:r w:rsidR="003100EB" w:rsidRPr="00F14B64">
        <w:rPr>
          <w:rFonts w:ascii="Calibri" w:hAnsi="Calibri" w:cs="Calibri"/>
        </w:rPr>
        <w:t>м</w:t>
      </w:r>
      <w:r w:rsidR="0022710F" w:rsidRPr="00F14B64">
        <w:rPr>
          <w:rFonts w:ascii="Calibri" w:hAnsi="Calibri" w:cs="Calibri"/>
        </w:rPr>
        <w:t>униципаль</w:t>
      </w:r>
      <w:r w:rsidRPr="00F14B64">
        <w:rPr>
          <w:rFonts w:ascii="Calibri" w:hAnsi="Calibri" w:cs="Calibri"/>
        </w:rPr>
        <w:t>ной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 xml:space="preserve">услуги </w:t>
      </w:r>
    </w:p>
    <w:p w:rsidR="003100EB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"Предоставление согласия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>на передачу прав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 xml:space="preserve"> и обязанностей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>по договорам аренды земельных</w:t>
      </w:r>
    </w:p>
    <w:p w:rsidR="003100EB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участков третьим лицам, в том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>числе передачу</w:t>
      </w:r>
    </w:p>
    <w:p w:rsidR="003100EB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земельных участков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>в субаренду, передачу</w:t>
      </w:r>
    </w:p>
    <w:p w:rsidR="003100EB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арендных прав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 xml:space="preserve">земельных участков в залог 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и внесение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>арендных прав земельных участков</w:t>
      </w:r>
    </w:p>
    <w:p w:rsidR="003100EB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в качестве вклада в уставный капитал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>хозяйственного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 xml:space="preserve"> товарищества или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>общества либо паевого взноса</w:t>
      </w:r>
    </w:p>
    <w:p w:rsidR="003100EB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в производственный кооператив,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>в пределах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 xml:space="preserve"> срока договоров</w:t>
      </w:r>
      <w:r w:rsidR="003100EB" w:rsidRPr="00F14B64">
        <w:rPr>
          <w:rFonts w:ascii="Calibri" w:hAnsi="Calibri" w:cs="Calibri"/>
        </w:rPr>
        <w:t xml:space="preserve"> </w:t>
      </w:r>
      <w:r w:rsidRPr="00F14B64">
        <w:rPr>
          <w:rFonts w:ascii="Calibri" w:hAnsi="Calibri" w:cs="Calibri"/>
        </w:rPr>
        <w:t>аренды земельных участков"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5F3" w:rsidRPr="00F14B64" w:rsidRDefault="00BF05F3" w:rsidP="003100EB">
      <w:pPr>
        <w:pStyle w:val="ConsPlusNonformat"/>
        <w:jc w:val="right"/>
      </w:pPr>
      <w:r w:rsidRPr="00F14B64">
        <w:t xml:space="preserve">                                                    В </w:t>
      </w:r>
      <w:r w:rsidR="003100EB" w:rsidRPr="00F14B64">
        <w:t>администрацию Калачевского муниципального района</w:t>
      </w:r>
    </w:p>
    <w:p w:rsidR="004A192F" w:rsidRPr="00F14B64" w:rsidRDefault="00BF05F3">
      <w:pPr>
        <w:pStyle w:val="ConsPlusNonformat"/>
        <w:jc w:val="both"/>
      </w:pPr>
      <w:r w:rsidRPr="00F14B64">
        <w:t xml:space="preserve">                      </w:t>
      </w:r>
      <w:r w:rsidR="00A6443A" w:rsidRPr="00F14B64">
        <w:t xml:space="preserve">                               </w:t>
      </w:r>
      <w:r w:rsidR="003100EB" w:rsidRPr="00F14B64">
        <w:t xml:space="preserve"> </w:t>
      </w:r>
      <w:r w:rsidRPr="00F14B64">
        <w:t>Волгоградской области</w:t>
      </w:r>
      <w:bookmarkStart w:id="18" w:name="Par659"/>
      <w:bookmarkEnd w:id="18"/>
      <w:r w:rsidRPr="00F14B64">
        <w:t xml:space="preserve">                                 </w:t>
      </w:r>
    </w:p>
    <w:p w:rsidR="004A192F" w:rsidRPr="00F14B64" w:rsidRDefault="004A192F">
      <w:pPr>
        <w:pStyle w:val="ConsPlusNonformat"/>
        <w:jc w:val="both"/>
      </w:pPr>
    </w:p>
    <w:p w:rsidR="00BF05F3" w:rsidRPr="00F14B64" w:rsidRDefault="00BF05F3" w:rsidP="004A192F">
      <w:pPr>
        <w:pStyle w:val="ConsPlusNonformat"/>
        <w:jc w:val="center"/>
      </w:pPr>
      <w:r w:rsidRPr="00F14B64">
        <w:t>ЗАЯВЛЕНИЕ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 xml:space="preserve">    От 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(для юридических лиц - полное наименование, организационно-правовая форма,</w:t>
      </w:r>
    </w:p>
    <w:p w:rsidR="00BF05F3" w:rsidRPr="00F14B64" w:rsidRDefault="00BF05F3">
      <w:pPr>
        <w:pStyle w:val="ConsPlusNonformat"/>
        <w:jc w:val="both"/>
      </w:pPr>
      <w:r w:rsidRPr="00F14B64">
        <w:t>ОГРН, ИНН;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для индивидуальных предпринимателей - фамилия, имя, отчество; ИНН, номер и</w:t>
      </w:r>
    </w:p>
    <w:p w:rsidR="00BF05F3" w:rsidRPr="00F14B64" w:rsidRDefault="00BF05F3">
      <w:pPr>
        <w:pStyle w:val="ConsPlusNonformat"/>
        <w:jc w:val="both"/>
      </w:pPr>
      <w:r w:rsidRPr="00F14B64">
        <w:t>дата выдачи свидетельства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о регистрации в налоговом органе; для физических лиц - фамилия, имя,</w:t>
      </w:r>
    </w:p>
    <w:p w:rsidR="00BF05F3" w:rsidRPr="00F14B64" w:rsidRDefault="00BF05F3">
      <w:pPr>
        <w:pStyle w:val="ConsPlusNonformat"/>
        <w:jc w:val="both"/>
      </w:pPr>
      <w:r w:rsidRPr="00F14B64">
        <w:t>отчество, ИНН)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Адрес заявителя (в том числе, почтовый индекс) 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юридический и фактический адрес юридического лица, адрес места регистрации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        и фактический адрес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проживания индивидуального предпринимателя, физического лица)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в лице ___________________________________________________________________,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(Ф.И.О и должность представителя заявителя)</w:t>
      </w:r>
    </w:p>
    <w:p w:rsidR="00BF05F3" w:rsidRPr="00F14B64" w:rsidRDefault="00BF05F3">
      <w:pPr>
        <w:pStyle w:val="ConsPlusNonformat"/>
        <w:jc w:val="both"/>
      </w:pPr>
      <w:r w:rsidRPr="00F14B64">
        <w:t>действующего на основании 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(номер и дата документа, удостоверяющего полномочия представителя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            заявителя)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Контактные телефоны (факс) заявителя (представителя заявителя): 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 xml:space="preserve">    На  основании  </w:t>
      </w:r>
      <w:hyperlink r:id="rId25" w:history="1">
        <w:r w:rsidRPr="00F14B64">
          <w:t>статьи  22</w:t>
        </w:r>
      </w:hyperlink>
      <w:r w:rsidRPr="00F14B64">
        <w:t xml:space="preserve"> Земельного кодекса Российской Федерации прошу</w:t>
      </w:r>
    </w:p>
    <w:p w:rsidR="00BF05F3" w:rsidRPr="00F14B64" w:rsidRDefault="00BF05F3">
      <w:pPr>
        <w:pStyle w:val="ConsPlusNonformat"/>
        <w:jc w:val="both"/>
      </w:pPr>
      <w:r w:rsidRPr="00F14B64">
        <w:t>дать разрешение на: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____ передачу прав и обязанностей третьему лицу;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____ передачу в субаренду земельного участка;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____ залог права аренды земельного участка;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___  внесение  арендных  прав  земельного  участка  в качестве вклада в</w:t>
      </w:r>
    </w:p>
    <w:p w:rsidR="00BF05F3" w:rsidRPr="00F14B64" w:rsidRDefault="00BF05F3">
      <w:pPr>
        <w:pStyle w:val="ConsPlusNonformat"/>
        <w:jc w:val="both"/>
      </w:pPr>
      <w:r w:rsidRPr="00F14B64">
        <w:t>уставной  капитал  хозяйственного  товарищества  или  общества либо паевого</w:t>
      </w:r>
    </w:p>
    <w:p w:rsidR="00BF05F3" w:rsidRPr="00F14B64" w:rsidRDefault="00BF05F3">
      <w:pPr>
        <w:pStyle w:val="ConsPlusNonformat"/>
        <w:jc w:val="both"/>
      </w:pPr>
      <w:r w:rsidRPr="00F14B64">
        <w:t>взноса в производственный кооператив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по договору аренды от ________________________ N _______________ земельного</w:t>
      </w:r>
    </w:p>
    <w:p w:rsidR="00BF05F3" w:rsidRPr="00F14B64" w:rsidRDefault="00BF05F3">
      <w:pPr>
        <w:pStyle w:val="ConsPlusNonformat"/>
        <w:jc w:val="both"/>
      </w:pPr>
      <w:r w:rsidRPr="00F14B64">
        <w:lastRenderedPageBreak/>
        <w:t>участка (кадастровый номер ______________________________________________),</w:t>
      </w:r>
    </w:p>
    <w:p w:rsidR="00BF05F3" w:rsidRPr="00F14B64" w:rsidRDefault="00BF05F3">
      <w:pPr>
        <w:pStyle w:val="ConsPlusNonformat"/>
        <w:jc w:val="both"/>
      </w:pPr>
      <w:r w:rsidRPr="00F14B64">
        <w:t>расположенного по адресу: 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третьему лицу 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(наименование организации, Ф.И.О. физического лица)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__________________________________________________________________________,</w:t>
      </w:r>
    </w:p>
    <w:p w:rsidR="00BF05F3" w:rsidRPr="00F14B64" w:rsidRDefault="00BF05F3">
      <w:pPr>
        <w:pStyle w:val="ConsPlusNonformat"/>
        <w:jc w:val="both"/>
      </w:pPr>
      <w:r w:rsidRPr="00F14B64">
        <w:t>проживающему (расположенному) по адресу: 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К заявлению прилагаются копии следующих документов: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__________________________________________________________________________.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Я  согласен(на)  на  обработку персональных данных в комитете по управлению</w:t>
      </w:r>
    </w:p>
    <w:p w:rsidR="00BF05F3" w:rsidRPr="00F14B64" w:rsidRDefault="0022710F">
      <w:pPr>
        <w:pStyle w:val="ConsPlusNonformat"/>
        <w:jc w:val="both"/>
      </w:pPr>
      <w:r w:rsidRPr="00F14B64">
        <w:t>муниципаль</w:t>
      </w:r>
      <w:r w:rsidR="00BF05F3" w:rsidRPr="00F14B64">
        <w:t>ным имуществом</w:t>
      </w:r>
      <w:r w:rsidR="003100EB" w:rsidRPr="00F14B64">
        <w:t xml:space="preserve"> и земельными ресурсами</w:t>
      </w:r>
      <w:r w:rsidR="00BF05F3" w:rsidRPr="00F14B64">
        <w:t xml:space="preserve"> </w:t>
      </w:r>
      <w:r w:rsidR="003100EB" w:rsidRPr="00F14B64">
        <w:t xml:space="preserve">администрации Калачевского муниципального района </w:t>
      </w:r>
      <w:r w:rsidR="00BF05F3" w:rsidRPr="00F14B64">
        <w:t>Волгоградской области.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Заявитель:</w:t>
      </w:r>
    </w:p>
    <w:p w:rsidR="00BF05F3" w:rsidRPr="00F14B64" w:rsidRDefault="00BF05F3">
      <w:pPr>
        <w:pStyle w:val="ConsPlusNonformat"/>
        <w:jc w:val="both"/>
      </w:pPr>
      <w:r w:rsidRPr="00F14B64">
        <w:t>_____________  ____________________________________________________________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(подпись)     (Ф.И.О. представителя юридического лица, физического лица)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 xml:space="preserve">    М.П.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"__" ______________ 20__ г.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      _____________</w:t>
      </w:r>
    </w:p>
    <w:p w:rsidR="00BF05F3" w:rsidRPr="00F14B64" w:rsidRDefault="00BF05F3">
      <w:pPr>
        <w:pStyle w:val="ConsPlusNonformat"/>
        <w:jc w:val="both"/>
      </w:pPr>
      <w:r w:rsidRPr="00F14B64">
        <w:t>(фамилия, имя, отчество сотрудника, принявшего документ)        (подпись)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 xml:space="preserve">Способ получения результата предоставления </w:t>
      </w:r>
      <w:r w:rsidR="0022710F" w:rsidRPr="00F14B64">
        <w:t>муниципаль</w:t>
      </w:r>
      <w:r w:rsidRPr="00F14B64">
        <w:t>ной услуги: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 w:rsidP="003100EB">
      <w:pPr>
        <w:pStyle w:val="ConsPlusNonformat"/>
        <w:jc w:val="both"/>
      </w:pPr>
      <w:r w:rsidRPr="00F14B64">
        <w:t xml:space="preserve">______  при  личном  обращении  </w:t>
      </w:r>
      <w:r w:rsidR="003100EB" w:rsidRPr="00F14B64">
        <w:t>в комитете по управлению</w:t>
      </w:r>
      <w:r w:rsidR="00A6443A" w:rsidRPr="00F14B64">
        <w:t xml:space="preserve"> </w:t>
      </w:r>
      <w:r w:rsidR="003100EB" w:rsidRPr="00F14B64">
        <w:t>муниципальным имуществом и земельными ресурсами администрации Калачевского муниципального района Волгоградской области</w:t>
      </w:r>
      <w:r w:rsidRPr="00F14B64">
        <w:t xml:space="preserve"> _____________________;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              (подпись заявителя)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______  при  личном  обращении  в многофункциональный центр по месту подачи</w:t>
      </w:r>
    </w:p>
    <w:p w:rsidR="00BF05F3" w:rsidRPr="00F14B64" w:rsidRDefault="00BF05F3">
      <w:pPr>
        <w:pStyle w:val="ConsPlusNonformat"/>
        <w:jc w:val="both"/>
      </w:pPr>
      <w:r w:rsidRPr="00F14B64">
        <w:t>заявления ________________________;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(подпись заявителя)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_____ почтовым отправлением на адрес: 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>_______________________________       ____________________________________;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                          (подпись заявителя)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_____  в  электронном  виде посредством направления скан-копии документа на</w:t>
      </w:r>
    </w:p>
    <w:p w:rsidR="00BF05F3" w:rsidRPr="00F14B64" w:rsidRDefault="00BF05F3">
      <w:pPr>
        <w:pStyle w:val="ConsPlusNonformat"/>
        <w:jc w:val="both"/>
      </w:pPr>
      <w:r w:rsidRPr="00F14B64">
        <w:t>электронный адрес: e-mail _____________________ _____________________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                             (подпись заявителя)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Расписка получена</w:t>
      </w:r>
    </w:p>
    <w:p w:rsidR="00BF05F3" w:rsidRPr="00F14B64" w:rsidRDefault="00BF05F3">
      <w:pPr>
        <w:pStyle w:val="ConsPlusNonformat"/>
        <w:jc w:val="both"/>
      </w:pPr>
      <w:r w:rsidRPr="00F14B64">
        <w:t>"__" _______________ 20__ г.</w:t>
      </w:r>
    </w:p>
    <w:p w:rsidR="00BF05F3" w:rsidRPr="00F14B64" w:rsidRDefault="00BF05F3">
      <w:pPr>
        <w:pStyle w:val="ConsPlusNonformat"/>
        <w:jc w:val="both"/>
      </w:pPr>
    </w:p>
    <w:p w:rsidR="00BF05F3" w:rsidRPr="00F14B64" w:rsidRDefault="00BF05F3">
      <w:pPr>
        <w:pStyle w:val="ConsPlusNonformat"/>
        <w:jc w:val="both"/>
      </w:pPr>
      <w:r w:rsidRPr="00F14B64">
        <w:t>__________________________________________________________</w:t>
      </w:r>
    </w:p>
    <w:p w:rsidR="00BF05F3" w:rsidRPr="00F14B64" w:rsidRDefault="00BF05F3">
      <w:pPr>
        <w:pStyle w:val="ConsPlusNonformat"/>
        <w:jc w:val="both"/>
      </w:pPr>
      <w:r w:rsidRPr="00F14B64">
        <w:t xml:space="preserve"> (фамилия, имя, отчество заявителя или его представителя)</w:t>
      </w:r>
    </w:p>
    <w:p w:rsidR="00D36701" w:rsidRPr="00F14B64" w:rsidRDefault="00D367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766"/>
      <w:bookmarkEnd w:id="19"/>
    </w:p>
    <w:p w:rsidR="00D36701" w:rsidRPr="00F14B64" w:rsidRDefault="00D367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F14B64">
        <w:rPr>
          <w:rFonts w:ascii="Calibri" w:hAnsi="Calibri" w:cs="Calibri"/>
        </w:rPr>
        <w:t>Приложение N 2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к Административному регламенту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 xml:space="preserve">предоставления муниципальной услуги 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"Предоставление согласия на передачу прав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 xml:space="preserve"> и обязанностей по договорам аренды земельных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участков третьим лицам, в том числе передачу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земельных участков в субаренду, передачу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 xml:space="preserve">арендных прав земельных участков в залог 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и внесение арендных прав земельных участков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в качестве вклада в уставный капитал хозяйственного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 xml:space="preserve"> товарищества или общества либо паевого взноса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>в производственный кооператив, в пределах</w:t>
      </w:r>
    </w:p>
    <w:p w:rsidR="003100EB" w:rsidRPr="00F14B64" w:rsidRDefault="003100EB" w:rsidP="0031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4B64">
        <w:rPr>
          <w:rFonts w:ascii="Calibri" w:hAnsi="Calibri" w:cs="Calibri"/>
        </w:rPr>
        <w:t xml:space="preserve"> срока договоров аренды земельных участков"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786"/>
      <w:bookmarkEnd w:id="20"/>
      <w:r w:rsidRPr="00F14B64">
        <w:rPr>
          <w:rFonts w:ascii="Calibri" w:hAnsi="Calibri" w:cs="Calibri"/>
          <w:b/>
          <w:bCs/>
        </w:rPr>
        <w:t>БЛОК-СХЕМА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4B64">
        <w:rPr>
          <w:rFonts w:ascii="Calibri" w:hAnsi="Calibri" w:cs="Calibri"/>
          <w:b/>
          <w:bCs/>
        </w:rPr>
        <w:t xml:space="preserve">ПРЕДОСТАВЛЕНИЯ </w:t>
      </w:r>
      <w:r w:rsidR="0022710F" w:rsidRPr="00F14B64">
        <w:rPr>
          <w:rFonts w:ascii="Calibri" w:hAnsi="Calibri" w:cs="Calibri"/>
          <w:b/>
          <w:bCs/>
        </w:rPr>
        <w:t>МУНИЦИПАЛЬ</w:t>
      </w:r>
      <w:r w:rsidRPr="00F14B64">
        <w:rPr>
          <w:rFonts w:ascii="Calibri" w:hAnsi="Calibri" w:cs="Calibri"/>
          <w:b/>
          <w:bCs/>
        </w:rPr>
        <w:t>НОЙ УСЛУГИ "ПРЕДОСТАВЛЕНИЕ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4B64">
        <w:rPr>
          <w:rFonts w:ascii="Calibri" w:hAnsi="Calibri" w:cs="Calibri"/>
          <w:b/>
          <w:bCs/>
        </w:rPr>
        <w:t>СОГЛАСИЯ НА ПЕРЕДАЧУ ПРАВ И ОБЯЗАННОСТЕЙ ПО ДОГОВОРАМ АРЕНДЫ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4B64">
        <w:rPr>
          <w:rFonts w:ascii="Calibri" w:hAnsi="Calibri" w:cs="Calibri"/>
          <w:b/>
          <w:bCs/>
        </w:rPr>
        <w:t>ЗЕМЕЛЬНЫХ УЧАСТКОВ ТРЕТЬИМ ЛИЦАМ, В ТОМ ЧИСЛЕ ПЕРЕДАЧУ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4B64">
        <w:rPr>
          <w:rFonts w:ascii="Calibri" w:hAnsi="Calibri" w:cs="Calibri"/>
          <w:b/>
          <w:bCs/>
        </w:rPr>
        <w:t>ЗЕМЕЛЬНЫХ УЧАСТКОВ В СУБАРЕНДУ, ПЕРЕДАЧУ АРЕНДНЫХ ПРАВ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4B64">
        <w:rPr>
          <w:rFonts w:ascii="Calibri" w:hAnsi="Calibri" w:cs="Calibri"/>
          <w:b/>
          <w:bCs/>
        </w:rPr>
        <w:t>ЗЕМЕЛЬНЫХ УЧАСТКОВ В ЗАЛОГ И ВНЕСЕНИЕ АРЕНДНЫХ ПРАВ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4B64">
        <w:rPr>
          <w:rFonts w:ascii="Calibri" w:hAnsi="Calibri" w:cs="Calibri"/>
          <w:b/>
          <w:bCs/>
        </w:rPr>
        <w:t>ЗЕМЕЛЬНЫХ УЧАСТКОВ В КАЧЕСТВЕ ВКЛАДА В УСТАВНЫЙ КАПИТАЛ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4B64">
        <w:rPr>
          <w:rFonts w:ascii="Calibri" w:hAnsi="Calibri" w:cs="Calibri"/>
          <w:b/>
          <w:bCs/>
        </w:rPr>
        <w:t>ХОЗЯЙСТВЕННОГО ТОВАРИЩЕСТВА ИЛИ ОБЩЕСТВА ЛИБО ПАЕВОГО ВЗНОСА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4B64">
        <w:rPr>
          <w:rFonts w:ascii="Calibri" w:hAnsi="Calibri" w:cs="Calibri"/>
          <w:b/>
          <w:bCs/>
        </w:rPr>
        <w:t>В ПРОИЗВОДСТВЕННЫЙ КООПЕРАТИВ, В ПРЕДЕЛАХ СРОКА ДОГОВОРОВ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4B64">
        <w:rPr>
          <w:rFonts w:ascii="Calibri" w:hAnsi="Calibri" w:cs="Calibri"/>
          <w:b/>
          <w:bCs/>
        </w:rPr>
        <w:t>АРЕНДЫ ЗЕМЕЛЬНЫХ УЧАСТКОВ"</w:t>
      </w:r>
    </w:p>
    <w:p w:rsidR="00BF05F3" w:rsidRPr="00F14B64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┌────────────────────────────────┐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│    Рассмотрение заявления и    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│   представленных документов    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└──────────────┬─────────┬───────┘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      ┌────────┘         └──────┐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            \/                        \/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┌───────────────────────────┐               ┌────────────────────────┐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│    Прием и регистрация    │               │Отказ в приеме заявления│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│ заявления и прилагаемых к │               │   и прилагаемых нему   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│      нему документов      │               │       документов       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└───────────┬──────┬────────┘               └────────────────────────┘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 ┌─┘      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         \/        └──────┐                         ┌──────────────────┐</w:t>
      </w:r>
    </w:p>
    <w:p w:rsidR="00BF05F3" w:rsidRPr="00F14B64" w:rsidRDefault="00BF05F3">
      <w:pPr>
        <w:pStyle w:val="ConsPlusNonformat"/>
        <w:jc w:val="both"/>
      </w:pPr>
      <w:r w:rsidRPr="00F14B64">
        <w:t>┌───────────────────┐       \/                         │Подготовка письма │</w:t>
      </w:r>
    </w:p>
    <w:p w:rsidR="00BF05F3" w:rsidRPr="00F14B64" w:rsidRDefault="00BF05F3">
      <w:pPr>
        <w:pStyle w:val="ConsPlusNonformat"/>
        <w:jc w:val="both"/>
      </w:pPr>
      <w:r w:rsidRPr="00F14B64">
        <w:t>│ Подготовка письма │  ┌────────────────────────────┐  │ с мотивированным │</w:t>
      </w:r>
    </w:p>
    <w:p w:rsidR="00BF05F3" w:rsidRPr="00F14B64" w:rsidRDefault="00BF05F3">
      <w:pPr>
        <w:pStyle w:val="ConsPlusNonformat"/>
        <w:jc w:val="both"/>
      </w:pPr>
      <w:r w:rsidRPr="00F14B64">
        <w:t>│об отказе в приеме │  │Экспертиза документов и при ├┐ │    отказом в     │</w:t>
      </w:r>
    </w:p>
    <w:p w:rsidR="00BF05F3" w:rsidRPr="00F14B64" w:rsidRDefault="00BF05F3">
      <w:pPr>
        <w:pStyle w:val="ConsPlusNonformat"/>
        <w:jc w:val="both"/>
      </w:pPr>
      <w:r w:rsidRPr="00F14B64">
        <w:t>│   документов (в   │  │ необходимости формирование │└&gt;│  предоставлении  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│случае поступления │  │          запросов          │  │ </w:t>
      </w:r>
      <w:r w:rsidR="0022710F" w:rsidRPr="00F14B64">
        <w:t>муниципаль</w:t>
      </w:r>
      <w:r w:rsidRPr="00F14B64">
        <w:t xml:space="preserve">ной </w:t>
      </w:r>
      <w:r w:rsidR="00A6443A" w:rsidRPr="00F14B64">
        <w:t xml:space="preserve">  </w:t>
      </w:r>
      <w:r w:rsidRPr="00F14B64">
        <w:t xml:space="preserve"> │</w:t>
      </w:r>
    </w:p>
    <w:p w:rsidR="00BF05F3" w:rsidRPr="00F14B64" w:rsidRDefault="00BF05F3">
      <w:pPr>
        <w:pStyle w:val="ConsPlusNonformat"/>
        <w:jc w:val="both"/>
      </w:pPr>
      <w:r w:rsidRPr="00F14B64">
        <w:t>│    заявления и    │  └───────────┬─────────┬──────┘  │      услуги      │</w:t>
      </w:r>
    </w:p>
    <w:p w:rsidR="00BF05F3" w:rsidRPr="00F14B64" w:rsidRDefault="00BF05F3">
      <w:pPr>
        <w:pStyle w:val="ConsPlusNonformat"/>
        <w:jc w:val="both"/>
      </w:pPr>
      <w:r w:rsidRPr="00F14B64">
        <w:t>│прилагаемых к нему │              │         └┐        └──────┬───────────┘</w:t>
      </w:r>
    </w:p>
    <w:p w:rsidR="00BF05F3" w:rsidRPr="00F14B64" w:rsidRDefault="00BF05F3">
      <w:pPr>
        <w:pStyle w:val="ConsPlusNonformat"/>
        <w:jc w:val="both"/>
      </w:pPr>
      <w:r w:rsidRPr="00F14B64">
        <w:t>│   документов по   │              │         \/               │</w:t>
      </w:r>
    </w:p>
    <w:p w:rsidR="00BF05F3" w:rsidRPr="00F14B64" w:rsidRDefault="00BF05F3">
      <w:pPr>
        <w:pStyle w:val="ConsPlusNonformat"/>
        <w:jc w:val="both"/>
      </w:pPr>
      <w:r w:rsidRPr="00F14B64">
        <w:t>│      почте)       │      ┌───────┘   ┌──────────────┐       │</w:t>
      </w:r>
    </w:p>
    <w:p w:rsidR="00BF05F3" w:rsidRPr="00F14B64" w:rsidRDefault="00BF05F3">
      <w:pPr>
        <w:pStyle w:val="ConsPlusNonformat"/>
        <w:jc w:val="both"/>
      </w:pPr>
      <w:r w:rsidRPr="00F14B64">
        <w:t>└──┬────────────────┘      │           │  Подготовка  │       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│                      \/           │уведомления об│       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│ ┌─────────────────────────┐       │   отказе в   │       │</w:t>
      </w:r>
    </w:p>
    <w:p w:rsidR="00BF05F3" w:rsidRPr="00F14B64" w:rsidRDefault="00BF05F3">
      <w:pPr>
        <w:pStyle w:val="ConsPlusNonformat"/>
        <w:jc w:val="both"/>
      </w:pPr>
      <w:r w:rsidRPr="00F14B64">
        <w:t xml:space="preserve">   │ │Подготовка уведомления о │       │предоставлении│       │</w:t>
      </w:r>
    </w:p>
    <w:p w:rsidR="00BF05F3" w:rsidRPr="00133D14" w:rsidRDefault="00BF05F3">
      <w:pPr>
        <w:pStyle w:val="ConsPlusNonformat"/>
        <w:jc w:val="both"/>
      </w:pPr>
      <w:r w:rsidRPr="00F14B64">
        <w:t xml:space="preserve">   │ │ предоставлении согласия │       │</w:t>
      </w:r>
      <w:r w:rsidRPr="00133D14">
        <w:t xml:space="preserve">   согласия   │       │</w:t>
      </w:r>
    </w:p>
    <w:p w:rsidR="00BF05F3" w:rsidRPr="00133D14" w:rsidRDefault="00BF05F3">
      <w:pPr>
        <w:pStyle w:val="ConsPlusNonformat"/>
        <w:jc w:val="both"/>
      </w:pPr>
      <w:r w:rsidRPr="00133D14">
        <w:t xml:space="preserve">   │ └────────────┬────────────┘       └───────┬──────┘       │</w:t>
      </w:r>
    </w:p>
    <w:p w:rsidR="00BF05F3" w:rsidRPr="00133D14" w:rsidRDefault="00BF05F3">
      <w:pPr>
        <w:pStyle w:val="ConsPlusNonformat"/>
        <w:jc w:val="both"/>
      </w:pPr>
      <w:r w:rsidRPr="00133D14">
        <w:t xml:space="preserve">  \/             \/                           \/             \/</w:t>
      </w:r>
    </w:p>
    <w:p w:rsidR="00BF05F3" w:rsidRPr="00133D14" w:rsidRDefault="00BF05F3">
      <w:pPr>
        <w:pStyle w:val="ConsPlusNonformat"/>
        <w:jc w:val="both"/>
      </w:pPr>
      <w:r w:rsidRPr="00133D14">
        <w:t>┌────────────────────────────────────────────────────────────────────┐</w:t>
      </w:r>
    </w:p>
    <w:p w:rsidR="00BF05F3" w:rsidRPr="00133D14" w:rsidRDefault="00BF05F3">
      <w:pPr>
        <w:pStyle w:val="ConsPlusNonformat"/>
        <w:jc w:val="both"/>
      </w:pPr>
      <w:r w:rsidRPr="00133D14">
        <w:t xml:space="preserve">│      Выдача результатов предоставления </w:t>
      </w:r>
      <w:r w:rsidR="0022710F" w:rsidRPr="00133D14">
        <w:t>муниципаль</w:t>
      </w:r>
      <w:r w:rsidRPr="00133D14">
        <w:t xml:space="preserve">ной услуги     </w:t>
      </w:r>
      <w:r w:rsidR="00A6443A" w:rsidRPr="00133D14">
        <w:t xml:space="preserve">  </w:t>
      </w:r>
      <w:r w:rsidRPr="00133D14">
        <w:t xml:space="preserve"> │</w:t>
      </w:r>
    </w:p>
    <w:p w:rsidR="00BF05F3" w:rsidRPr="00133D14" w:rsidRDefault="00BF05F3">
      <w:pPr>
        <w:pStyle w:val="ConsPlusNonformat"/>
        <w:jc w:val="both"/>
      </w:pPr>
      <w:r w:rsidRPr="00133D14">
        <w:lastRenderedPageBreak/>
        <w:t>└────────────────────────────────────────────────────────────────────┘</w:t>
      </w:r>
    </w:p>
    <w:p w:rsidR="00BF05F3" w:rsidRDefault="00BF0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F05F3" w:rsidSect="009666AF">
      <w:pgSz w:w="11905" w:h="16838"/>
      <w:pgMar w:top="1276" w:right="1132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BD" w:rsidRDefault="004E2DBD" w:rsidP="001061AA">
      <w:pPr>
        <w:spacing w:after="0" w:line="240" w:lineRule="auto"/>
      </w:pPr>
      <w:r>
        <w:separator/>
      </w:r>
    </w:p>
  </w:endnote>
  <w:endnote w:type="continuationSeparator" w:id="1">
    <w:p w:rsidR="004E2DBD" w:rsidRDefault="004E2DBD" w:rsidP="0010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BD" w:rsidRDefault="004E2DBD" w:rsidP="001061AA">
      <w:pPr>
        <w:spacing w:after="0" w:line="240" w:lineRule="auto"/>
      </w:pPr>
      <w:r>
        <w:separator/>
      </w:r>
    </w:p>
  </w:footnote>
  <w:footnote w:type="continuationSeparator" w:id="1">
    <w:p w:rsidR="004E2DBD" w:rsidRDefault="004E2DBD" w:rsidP="0010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5F3"/>
    <w:rsid w:val="000F29FB"/>
    <w:rsid w:val="000F7882"/>
    <w:rsid w:val="0010252C"/>
    <w:rsid w:val="001061AA"/>
    <w:rsid w:val="00133D14"/>
    <w:rsid w:val="00155E71"/>
    <w:rsid w:val="001A11B9"/>
    <w:rsid w:val="001E009A"/>
    <w:rsid w:val="00204191"/>
    <w:rsid w:val="0021155D"/>
    <w:rsid w:val="00224434"/>
    <w:rsid w:val="0022710F"/>
    <w:rsid w:val="00232BC3"/>
    <w:rsid w:val="00244318"/>
    <w:rsid w:val="00270567"/>
    <w:rsid w:val="00270F36"/>
    <w:rsid w:val="002C034B"/>
    <w:rsid w:val="002C4455"/>
    <w:rsid w:val="002D02A7"/>
    <w:rsid w:val="002F7771"/>
    <w:rsid w:val="00306EC1"/>
    <w:rsid w:val="003100EB"/>
    <w:rsid w:val="00354873"/>
    <w:rsid w:val="0037599B"/>
    <w:rsid w:val="00375D80"/>
    <w:rsid w:val="003D3BF9"/>
    <w:rsid w:val="0041363A"/>
    <w:rsid w:val="00434364"/>
    <w:rsid w:val="004415D1"/>
    <w:rsid w:val="00457F62"/>
    <w:rsid w:val="004638B2"/>
    <w:rsid w:val="004A192F"/>
    <w:rsid w:val="004A47DD"/>
    <w:rsid w:val="004E2DBD"/>
    <w:rsid w:val="005B49CA"/>
    <w:rsid w:val="0064152B"/>
    <w:rsid w:val="006B1C81"/>
    <w:rsid w:val="006D01CF"/>
    <w:rsid w:val="006D2D53"/>
    <w:rsid w:val="006F48DD"/>
    <w:rsid w:val="00737ACE"/>
    <w:rsid w:val="0074204E"/>
    <w:rsid w:val="00812E30"/>
    <w:rsid w:val="00854498"/>
    <w:rsid w:val="00863F10"/>
    <w:rsid w:val="008700BA"/>
    <w:rsid w:val="0087581E"/>
    <w:rsid w:val="00961A51"/>
    <w:rsid w:val="009666AF"/>
    <w:rsid w:val="009830C4"/>
    <w:rsid w:val="009860CC"/>
    <w:rsid w:val="00A310AD"/>
    <w:rsid w:val="00A55300"/>
    <w:rsid w:val="00A6443A"/>
    <w:rsid w:val="00A761F8"/>
    <w:rsid w:val="00B02018"/>
    <w:rsid w:val="00B817D3"/>
    <w:rsid w:val="00B8656D"/>
    <w:rsid w:val="00BA2D75"/>
    <w:rsid w:val="00BD0EC1"/>
    <w:rsid w:val="00BF05F3"/>
    <w:rsid w:val="00C03C9B"/>
    <w:rsid w:val="00C069E2"/>
    <w:rsid w:val="00C20136"/>
    <w:rsid w:val="00C561E6"/>
    <w:rsid w:val="00C95BF8"/>
    <w:rsid w:val="00CA63BF"/>
    <w:rsid w:val="00D24870"/>
    <w:rsid w:val="00D33DA9"/>
    <w:rsid w:val="00D36701"/>
    <w:rsid w:val="00D47FFA"/>
    <w:rsid w:val="00D716C9"/>
    <w:rsid w:val="00D80F24"/>
    <w:rsid w:val="00D818ED"/>
    <w:rsid w:val="00D91F7A"/>
    <w:rsid w:val="00E452AC"/>
    <w:rsid w:val="00EE7322"/>
    <w:rsid w:val="00EF5664"/>
    <w:rsid w:val="00F1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B"/>
  </w:style>
  <w:style w:type="paragraph" w:styleId="3">
    <w:name w:val="heading 3"/>
    <w:basedOn w:val="a"/>
    <w:next w:val="a"/>
    <w:link w:val="30"/>
    <w:qFormat/>
    <w:rsid w:val="004415D1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415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5D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5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unhideWhenUsed/>
    <w:rsid w:val="004415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415D1"/>
    <w:rPr>
      <w:rFonts w:ascii="Calibri" w:eastAsia="Calibri" w:hAnsi="Calibri" w:cs="Times New Roman"/>
    </w:rPr>
  </w:style>
  <w:style w:type="paragraph" w:customStyle="1" w:styleId="ConsPlusTitle">
    <w:name w:val="ConsPlusTitle"/>
    <w:rsid w:val="00441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F5664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10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F36CAE8382589F1E5A26CAC1CAA9844CBAD6919CF1098C1FE985A7D934C63B8BE73C9F82F2E75y9C3G" TargetMode="External"/><Relationship Id="rId13" Type="http://schemas.openxmlformats.org/officeDocument/2006/relationships/hyperlink" Target="consultantplus://offline/ref=0A322D91CAF7574CCE830EE8BE9087DE897AF758B3E8D76A39E9FC0DD0P" TargetMode="External"/><Relationship Id="rId18" Type="http://schemas.openxmlformats.org/officeDocument/2006/relationships/hyperlink" Target="consultantplus://offline/ref=0A322D91CAF7574CCE830EE8BE9087DE8A74F65DBDBF806868BCF2D5D108D1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322D91CAF7574CCE830EE8BE9087DE8A77F85CBCB6806868BCF2D5D108D1P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gosim@volganet.ru" TargetMode="External"/><Relationship Id="rId17" Type="http://schemas.openxmlformats.org/officeDocument/2006/relationships/hyperlink" Target="consultantplus://offline/ref=0A322D91CAF7574CCE830EE8BE9087DE8A75F15FBDBA806868BCF2D5D108D1P" TargetMode="External"/><Relationship Id="rId25" Type="http://schemas.openxmlformats.org/officeDocument/2006/relationships/hyperlink" Target="consultantplus://offline/ref=0A322D91CAF7574CCE830EE8BE9087DE8A75F358BFB7806868BCF2D5D18116261B0954E6803C91B907DA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322D91CAF7574CCE830EE8BE9087DE8A75F358BFB7806868BCF2D5D18116261B0954E6803C91B907DAP" TargetMode="External"/><Relationship Id="rId20" Type="http://schemas.openxmlformats.org/officeDocument/2006/relationships/hyperlink" Target="consultantplus://offline/ref=0A322D91CAF7574CCE830EE8BE9087DE8A75F354BEBE806868BCF2D5D108D1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alachadmin.ru" TargetMode="External"/><Relationship Id="rId24" Type="http://schemas.openxmlformats.org/officeDocument/2006/relationships/hyperlink" Target="mailto:gosim@volga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322D91CAF7574CCE830EE8BE9087DE8A75F75AB9BF806868BCF2D5D108D1P" TargetMode="External"/><Relationship Id="rId23" Type="http://schemas.openxmlformats.org/officeDocument/2006/relationships/hyperlink" Target="consultantplus://offline/ref=0A322D91CAF7574CCE830EE8BE9087DE8A75F358BFB7806868BCF2D5D18116261B0954E6803C91B907DAP" TargetMode="External"/><Relationship Id="rId10" Type="http://schemas.openxmlformats.org/officeDocument/2006/relationships/hyperlink" Target="consultantplus://offline/ref=0A322D91CAF7574CCE830EE8BE9087DE8A75F35ABBBB806868BCF2D5D108D1P" TargetMode="External"/><Relationship Id="rId19" Type="http://schemas.openxmlformats.org/officeDocument/2006/relationships/hyperlink" Target="consultantplus://offline/ref=0A322D91CAF7574CCE830EE8BE9087DE8A75F35ABBBB806868BCF2D5D18116261B0954E6803C90B707D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F36CAE8382589F1E5A26CAC1CAA9844C8A06B1DC21098C1FE985A7Dy9C3G" TargetMode="External"/><Relationship Id="rId14" Type="http://schemas.openxmlformats.org/officeDocument/2006/relationships/hyperlink" Target="consultantplus://offline/ref=0A322D91CAF7574CCE830EE8BE9087DE8A75F359BEB9806868BCF2D5D108D1P" TargetMode="External"/><Relationship Id="rId22" Type="http://schemas.openxmlformats.org/officeDocument/2006/relationships/hyperlink" Target="consultantplus://offline/ref=0A322D91CAF7574CCE830EE8BE9087DE8A75F35ABBBB806868BCF2D5D18116261B0954E308D3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110A-F40E-4F6B-86B6-91D30374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10887</Words>
  <Characters>62059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7</cp:revision>
  <cp:lastPrinted>2017-08-23T13:09:00Z</cp:lastPrinted>
  <dcterms:created xsi:type="dcterms:W3CDTF">2017-07-26T10:38:00Z</dcterms:created>
  <dcterms:modified xsi:type="dcterms:W3CDTF">2017-09-04T07:59:00Z</dcterms:modified>
</cp:coreProperties>
</file>